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3792"/>
        <w:gridCol w:w="3827"/>
        <w:gridCol w:w="3270"/>
      </w:tblGrid>
      <w:tr w:rsidR="00674230" w:rsidRPr="00B1717E" w:rsidTr="00674230">
        <w:trPr>
          <w:trHeight w:val="377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84237B" w:rsidP="00042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الوحدة الأولى : </w:t>
            </w:r>
            <w:r w:rsidR="000426A4"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سورة الرّعد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84237B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/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84237B" w:rsidP="00656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عدد حصص الوحدة : ( </w:t>
            </w:r>
            <w:r w:rsidR="006560BD"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11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)</w:t>
            </w:r>
          </w:p>
        </w:tc>
      </w:tr>
      <w:tr w:rsidR="0084237B" w:rsidRPr="00B1717E" w:rsidTr="00674230">
        <w:trPr>
          <w:trHeight w:val="382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4237B" w:rsidRPr="00B1717E" w:rsidRDefault="0084237B" w:rsidP="00842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المبحث :اللغة العربيّة / المطالعة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4237B" w:rsidRPr="00B1717E" w:rsidRDefault="0084237B" w:rsidP="00842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الدرس : (1) </w:t>
            </w:r>
            <w:r w:rsidR="000426A4"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سورة الرّعد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4237B" w:rsidRPr="00B1717E" w:rsidRDefault="0084237B" w:rsidP="0004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الصف : </w:t>
            </w:r>
            <w:r w:rsidR="000426A4"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الحادي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عشر</w:t>
            </w:r>
          </w:p>
        </w:tc>
      </w:tr>
      <w:tr w:rsidR="00674230" w:rsidRPr="00B1717E" w:rsidTr="00674230">
        <w:trPr>
          <w:trHeight w:val="446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042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عدد الحصص : ( </w:t>
            </w:r>
            <w:r w:rsidR="000426A4"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3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121967" w:rsidRPr="00B1717E" w:rsidRDefault="00121967" w:rsidP="00121967">
      <w:pPr>
        <w:spacing w:after="0"/>
        <w:rPr>
          <w:vanish/>
          <w:color w:val="000000" w:themeColor="text1"/>
        </w:rPr>
      </w:pPr>
    </w:p>
    <w:tbl>
      <w:tblPr>
        <w:tblpPr w:leftFromText="180" w:rightFromText="180" w:vertAnchor="page" w:horzAnchor="margin" w:tblpY="1809"/>
        <w:bidiVisual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2971"/>
        <w:gridCol w:w="3922"/>
        <w:gridCol w:w="2746"/>
        <w:gridCol w:w="1276"/>
      </w:tblGrid>
      <w:tr w:rsidR="00674230" w:rsidRPr="00B1717E" w:rsidTr="00A54CA4">
        <w:trPr>
          <w:trHeight w:val="417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الأهداف</w:t>
            </w:r>
          </w:p>
        </w:tc>
        <w:tc>
          <w:tcPr>
            <w:tcW w:w="39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          خطوات التنفيذ</w:t>
            </w:r>
          </w:p>
        </w:tc>
        <w:tc>
          <w:tcPr>
            <w:tcW w:w="27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التقويم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الملحوظات</w:t>
            </w:r>
          </w:p>
        </w:tc>
      </w:tr>
      <w:tr w:rsidR="00674230" w:rsidRPr="00B1717E" w:rsidTr="00A54CA4">
        <w:trPr>
          <w:trHeight w:val="478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*الاستماع إلى الآيات من مصدر </w:t>
            </w:r>
          </w:p>
        </w:tc>
        <w:tc>
          <w:tcPr>
            <w:tcW w:w="392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ـ تهيئة و تمهيد بتعريف الطّلاب بأسباب النّزول </w:t>
            </w:r>
          </w:p>
        </w:tc>
        <w:tc>
          <w:tcPr>
            <w:tcW w:w="274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ملاحظة حسن تلاوة الطلاب ، 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الأهداف متداخلة </w:t>
            </w:r>
          </w:p>
        </w:tc>
      </w:tr>
      <w:tr w:rsidR="00674230" w:rsidRPr="00B1717E" w:rsidTr="00A54CA4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ص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وتيّ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وتلاوتها تلاوة سليمة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معبّرة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0426A4" w:rsidP="00042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الاستماع إلى الآيات الكريمة من مصدر صوتي. </w:t>
            </w:r>
          </w:p>
        </w:tc>
        <w:tc>
          <w:tcPr>
            <w:tcW w:w="2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وتصويب الأخطاء 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674230" w:rsidRPr="00B1717E" w:rsidTr="00A54CA4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0426A4" w:rsidP="00042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تلاوةالقدوة ، والمحاكاة، والجهريّة التفسيريّة. </w:t>
            </w:r>
          </w:p>
        </w:tc>
        <w:tc>
          <w:tcPr>
            <w:tcW w:w="2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674230" w:rsidRPr="00B1717E" w:rsidTr="00A54CA4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C1782F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تفسير المفردات والتراكيب الجديدة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ـ المناقشة والحوار وطرح الأسئلة حيث :</w:t>
            </w:r>
          </w:p>
        </w:tc>
        <w:tc>
          <w:tcPr>
            <w:tcW w:w="2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C1782F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فسّر المفردات الآتية :المثُلات 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674230" w:rsidRPr="00B1717E" w:rsidTr="00A54CA4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أـ يكلّف الطلاب أثناء التلاوة تفسير المفردات .</w:t>
            </w:r>
          </w:p>
        </w:tc>
        <w:tc>
          <w:tcPr>
            <w:tcW w:w="2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C1782F" w:rsidP="005D3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السّارب ،الأغلال ، شديد المحال.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674230" w:rsidRPr="00B1717E" w:rsidTr="00A54CA4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*شرح الآيات وتحليلها.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ب ـ يكلّف الطلاب إجابة أسئلة لشرح الآيات </w:t>
            </w:r>
          </w:p>
        </w:tc>
        <w:tc>
          <w:tcPr>
            <w:tcW w:w="2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5D3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اشرح قوله تعالى:"</w:t>
            </w:r>
            <w:r w:rsidR="005D34F1"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يفصّل الآيات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674230" w:rsidRPr="00B1717E" w:rsidTr="00A54CA4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الكريمة ، وكتابتها في دفاترهم .</w:t>
            </w:r>
          </w:p>
        </w:tc>
        <w:tc>
          <w:tcPr>
            <w:tcW w:w="2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5D34F1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لعلكم بلقاء ربكم توقنون</w:t>
            </w:r>
            <w:r w:rsidR="00674230"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".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674230" w:rsidRPr="00B1717E" w:rsidTr="00A54CA4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*بيان الموضوعات التي تدور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حولها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ج ـ يكلّف الطلاب إجابة أسئلة لبيان موضوعات</w:t>
            </w:r>
          </w:p>
        </w:tc>
        <w:tc>
          <w:tcPr>
            <w:tcW w:w="2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بيّن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الموضوعات التي تدور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حولها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674230" w:rsidRPr="00B1717E" w:rsidTr="00A54CA4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C17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سورة </w:t>
            </w:r>
            <w:r w:rsidR="00C1782F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الرّعد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سورة يوسف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، وتدوينها على السّبورة </w:t>
            </w:r>
          </w:p>
        </w:tc>
        <w:tc>
          <w:tcPr>
            <w:tcW w:w="2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C17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سورة </w:t>
            </w:r>
            <w:r w:rsidR="00C1782F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الرّعد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674230" w:rsidRPr="00B1717E" w:rsidTr="00A54CA4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674230" w:rsidRPr="00B1717E" w:rsidTr="00A54CA4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استنتاج الأفكار الرئيسة والفرعيّة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د ـ يكلّف الطلاب إجابة أسئلة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لاستنتاج الأفكار</w:t>
            </w:r>
          </w:p>
        </w:tc>
        <w:tc>
          <w:tcPr>
            <w:tcW w:w="2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استنتج الأفكار الرئيسة للآيات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674230" w:rsidRPr="00B1717E" w:rsidTr="00A54CA4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للآيات الكريمة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الرئيسة والفرعيّة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للآيات الكريمة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2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الكريمة 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674230" w:rsidRPr="00B1717E" w:rsidTr="00A54CA4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674230" w:rsidRPr="00B1717E" w:rsidTr="00A54CA4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توضيح جمال التّصوير الواردفي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هـ ـ يكلّف الطّلاّب إجابة أسئلة لتوضيح </w:t>
            </w:r>
          </w:p>
        </w:tc>
        <w:tc>
          <w:tcPr>
            <w:tcW w:w="2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A54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وضّح </w:t>
            </w:r>
            <w:r w:rsidR="00A54CA4"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الكناية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في قوله </w:t>
            </w:r>
            <w:r w:rsidR="00A54CA4"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تعالى 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674230" w:rsidRPr="00B1717E" w:rsidTr="00A54CA4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الأحاديث النّبويّة الشّريفة.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جمال التصوير ، وتحديد نوعه ، وتدوينه</w:t>
            </w:r>
          </w:p>
        </w:tc>
        <w:tc>
          <w:tcPr>
            <w:tcW w:w="2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A54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"</w:t>
            </w:r>
            <w:r w:rsidR="00A54CA4"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الله يعلم ما تحمل كلّ أنثى 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".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674230" w:rsidRPr="00B1717E" w:rsidTr="00A54CA4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على السّبورة وفي دفاترهم .</w:t>
            </w:r>
          </w:p>
        </w:tc>
        <w:tc>
          <w:tcPr>
            <w:tcW w:w="2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674230" w:rsidRPr="00B1717E" w:rsidTr="00A54CA4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بيان دلالات التّراكيب والجمل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و ـ يكلّف الطلاب إجابة حول عبارات من الآيات </w:t>
            </w:r>
          </w:p>
        </w:tc>
        <w:tc>
          <w:tcPr>
            <w:tcW w:w="2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A54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بيّن دلالة قوله تعالى : " </w:t>
            </w:r>
            <w:r w:rsidR="00A54CA4"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قل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674230" w:rsidRPr="00B1717E" w:rsidTr="00A54CA4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الكريمة لبيان الدّلالات الرّمزيّة والمعاني الخفيّة </w:t>
            </w:r>
          </w:p>
        </w:tc>
        <w:tc>
          <w:tcPr>
            <w:tcW w:w="2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A54CA4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أفاتخذتممن دونه أولياء</w:t>
            </w:r>
            <w:r w:rsidR="00674230"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".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674230" w:rsidRPr="00B1717E" w:rsidTr="00A54CA4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*مناقشة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قضايا :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ز ـ يكلّف الطلاب أثناء القراءة والتلاوة إجابة</w:t>
            </w:r>
          </w:p>
        </w:tc>
        <w:tc>
          <w:tcPr>
            <w:tcW w:w="2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A54CA4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استخرج الطباق من الآية ( 15 ).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674230" w:rsidRPr="00B1717E" w:rsidTr="00A54CA4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( بديعيّة ، وصرفيّة، ونحويّة).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أسئلة حول المعاني الصرفية ، والمادة المعجمية،</w:t>
            </w:r>
          </w:p>
        </w:tc>
        <w:tc>
          <w:tcPr>
            <w:tcW w:w="2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ما نوع الأسلوب في قوله تعالى: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674230" w:rsidRPr="00B1717E" w:rsidTr="00A54CA4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والميزان الصّرفي ، وأنواع المحسّنات البديعيّة ،</w:t>
            </w:r>
          </w:p>
        </w:tc>
        <w:tc>
          <w:tcPr>
            <w:tcW w:w="2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4230" w:rsidRPr="00B1717E" w:rsidRDefault="00674230" w:rsidP="00A54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"</w:t>
            </w:r>
            <w:r w:rsidR="00A54CA4"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وإن تعجب فعجب قولهم ".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67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A54CA4" w:rsidRPr="00B1717E" w:rsidTr="00A54CA4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4CA4" w:rsidRPr="00B1717E" w:rsidRDefault="00A54CA4" w:rsidP="00A54C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4CA4" w:rsidRPr="00B1717E" w:rsidRDefault="00A54CA4" w:rsidP="00A54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والأساليب اللغوية وأغراضها ، والإعراب .</w:t>
            </w:r>
          </w:p>
        </w:tc>
        <w:tc>
          <w:tcPr>
            <w:tcW w:w="2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4CA4" w:rsidRPr="00B1717E" w:rsidRDefault="00A54CA4" w:rsidP="00A54C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54CA4" w:rsidRPr="00B1717E" w:rsidRDefault="00A54CA4" w:rsidP="00A54C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105416" w:rsidRPr="00B1717E" w:rsidTr="00A54CA4">
        <w:trPr>
          <w:trHeight w:val="544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5416" w:rsidRPr="00B1717E" w:rsidRDefault="00105416" w:rsidP="00105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تحديد القيم والعبر والدّروس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5416" w:rsidRPr="00B1717E" w:rsidRDefault="00105416" w:rsidP="00105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ح ـ يكلّف الطلاب إجابة ما تبقّى من أسئلة الدّرس</w:t>
            </w:r>
          </w:p>
        </w:tc>
        <w:tc>
          <w:tcPr>
            <w:tcW w:w="2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5416" w:rsidRPr="00B1717E" w:rsidRDefault="00105416" w:rsidP="00105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حدد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العبر والدّروس المستفادة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05416" w:rsidRPr="00B1717E" w:rsidRDefault="00105416" w:rsidP="00105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105416" w:rsidRPr="00B1717E" w:rsidTr="00A54CA4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5416" w:rsidRPr="00B1717E" w:rsidRDefault="00105416" w:rsidP="00105416">
            <w:pPr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المستفادة من الآيات الكريمة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5416" w:rsidRPr="00B1717E" w:rsidRDefault="00105416" w:rsidP="00105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، وكتابتها في دفاترهم .</w:t>
            </w:r>
          </w:p>
        </w:tc>
        <w:tc>
          <w:tcPr>
            <w:tcW w:w="27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5416" w:rsidRPr="00B1717E" w:rsidRDefault="00105416" w:rsidP="00105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من الآيات الكريمة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05416" w:rsidRPr="00B1717E" w:rsidRDefault="00105416" w:rsidP="00105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B6537C" w:rsidRPr="00B1717E" w:rsidRDefault="00B6537C" w:rsidP="00674230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674230" w:rsidRPr="00B1717E" w:rsidRDefault="00674230" w:rsidP="00674230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321F8D" w:rsidRPr="00B1717E" w:rsidRDefault="00674230" w:rsidP="00B6537C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</w:t>
      </w:r>
    </w:p>
    <w:tbl>
      <w:tblPr>
        <w:bidiVisual/>
        <w:tblW w:w="11066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3969"/>
        <w:gridCol w:w="3827"/>
        <w:gridCol w:w="3270"/>
      </w:tblGrid>
      <w:tr w:rsidR="00321F8D" w:rsidRPr="00B1717E" w:rsidTr="002925A0">
        <w:trPr>
          <w:trHeight w:val="382"/>
        </w:trPr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21F8D" w:rsidRPr="00B1717E" w:rsidRDefault="00321F8D" w:rsidP="00321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lastRenderedPageBreak/>
              <w:t>المبحث :</w:t>
            </w:r>
            <w:hyperlink r:id="rId6" w:history="1">
              <w:r w:rsidRPr="00B1717E">
                <w:rPr>
                  <w:rStyle w:val="Hyperlink"/>
                  <w:rFonts w:eastAsia="Times New Roman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>اللغة العربيّة / النّصوص</w:t>
              </w:r>
            </w:hyperlink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21F8D" w:rsidRPr="00B1717E" w:rsidRDefault="00321F8D" w:rsidP="00321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الدرس : (2) </w:t>
            </w:r>
            <w:hyperlink r:id="rId7" w:history="1">
              <w:r w:rsidRPr="00B1717E">
                <w:rPr>
                  <w:rStyle w:val="Hyperlink"/>
                  <w:rFonts w:eastAsia="Times New Roman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>قصيدة نكبة دمشق</w:t>
              </w:r>
            </w:hyperlink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21F8D" w:rsidRPr="00B1717E" w:rsidRDefault="00B1717E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hyperlink r:id="rId8" w:history="1">
              <w:r w:rsidR="00321F8D" w:rsidRPr="00B1717E">
                <w:rPr>
                  <w:rStyle w:val="Hyperlink"/>
                  <w:rFonts w:eastAsia="Times New Roman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>الصف : الحادي عشر</w:t>
              </w:r>
            </w:hyperlink>
          </w:p>
        </w:tc>
      </w:tr>
      <w:tr w:rsidR="00321F8D" w:rsidRPr="00B1717E" w:rsidTr="002925A0">
        <w:trPr>
          <w:trHeight w:val="446"/>
        </w:trPr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21F8D" w:rsidRPr="00B1717E" w:rsidRDefault="00321F8D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( 3 )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21F8D" w:rsidRPr="00B1717E" w:rsidRDefault="00321F8D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21F8D" w:rsidRPr="00B1717E" w:rsidRDefault="00321F8D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321F8D" w:rsidRPr="00B1717E" w:rsidRDefault="00321F8D" w:rsidP="00321F8D">
      <w:pPr>
        <w:spacing w:after="0"/>
        <w:rPr>
          <w:vanish/>
          <w:color w:val="000000" w:themeColor="text1"/>
        </w:rPr>
      </w:pPr>
    </w:p>
    <w:tbl>
      <w:tblPr>
        <w:tblpPr w:leftFromText="180" w:rightFromText="180" w:vertAnchor="page" w:horzAnchor="margin" w:tblpY="1492"/>
        <w:bidiVisual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4111"/>
        <w:gridCol w:w="2642"/>
        <w:gridCol w:w="1327"/>
      </w:tblGrid>
      <w:tr w:rsidR="00FC5729" w:rsidRPr="00B1717E" w:rsidTr="006D3DA0">
        <w:trPr>
          <w:trHeight w:val="417"/>
        </w:trPr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C5729" w:rsidRPr="00B1717E" w:rsidRDefault="00FC5729" w:rsidP="00FC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الأهداف</w:t>
            </w:r>
          </w:p>
        </w:tc>
        <w:tc>
          <w:tcPr>
            <w:tcW w:w="4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C5729" w:rsidRPr="00B1717E" w:rsidRDefault="00FC5729" w:rsidP="00FC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          خطوات التنفيذ</w:t>
            </w:r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C5729" w:rsidRPr="00B1717E" w:rsidRDefault="00FC5729" w:rsidP="00FC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التقويم</w:t>
            </w:r>
          </w:p>
        </w:tc>
        <w:tc>
          <w:tcPr>
            <w:tcW w:w="13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C5729" w:rsidRPr="00B1717E" w:rsidRDefault="00FC5729" w:rsidP="00FC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الملحوظات</w:t>
            </w:r>
          </w:p>
        </w:tc>
      </w:tr>
      <w:tr w:rsidR="00FC5729" w:rsidRPr="00B1717E" w:rsidTr="006D3DA0">
        <w:trPr>
          <w:trHeight w:val="478"/>
        </w:trPr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5729" w:rsidRPr="00B1717E" w:rsidRDefault="00614D30" w:rsidP="00FC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*قراءة القصيدة قراءة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جهرية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معبّرة .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5729" w:rsidRPr="00B1717E" w:rsidRDefault="00FC5729" w:rsidP="00BC6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ـ تهيئة و تمهيد بتعريف الطّلاب </w:t>
            </w:r>
            <w:r w:rsidR="00BC6050"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بالشّاعر أحمد</w:t>
            </w:r>
          </w:p>
        </w:tc>
        <w:tc>
          <w:tcPr>
            <w:tcW w:w="264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5729" w:rsidRPr="00B1717E" w:rsidRDefault="00FC5729" w:rsidP="00677A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ملاحظة حسن </w:t>
            </w:r>
            <w:r w:rsidR="00677ACF"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قراءة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الطلاب ، </w:t>
            </w:r>
          </w:p>
        </w:tc>
        <w:tc>
          <w:tcPr>
            <w:tcW w:w="1327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C5729" w:rsidRPr="00B1717E" w:rsidRDefault="00FC5729" w:rsidP="00FC5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الأهداف متداخلة </w:t>
            </w:r>
          </w:p>
        </w:tc>
      </w:tr>
      <w:tr w:rsidR="00FC5729" w:rsidRPr="00B1717E" w:rsidTr="006D3DA0">
        <w:trPr>
          <w:trHeight w:val="77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5729" w:rsidRPr="00B1717E" w:rsidRDefault="00614D30" w:rsidP="00FC5729">
            <w:pPr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عن المعنى</w:t>
            </w:r>
            <w:r w:rsidR="00FC5729"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5729" w:rsidRPr="00B1717E" w:rsidRDefault="00BC6050" w:rsidP="00FC5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شوقي ومناسبة القصيدة </w:t>
            </w:r>
            <w:r w:rsidR="002328AA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، وكتابة أهداف الدّرس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5729" w:rsidRPr="00B1717E" w:rsidRDefault="00FC5729" w:rsidP="00FC5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وتصويب الأخطاء .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C5729" w:rsidRPr="00B1717E" w:rsidRDefault="00FC5729" w:rsidP="00FC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1B449B" w:rsidRPr="00B1717E" w:rsidTr="006D3DA0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ذكر نبذة من حياة الشّاعر أحمد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ـ ال</w:t>
            </w:r>
            <w:r w:rsidR="003C6338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عريف بالكاتب وتحديد أبرز المحطّات في 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ذكر نبذة من حياة الشّاعر أحمد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1B449B" w:rsidRPr="00B1717E" w:rsidTr="006D3DA0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شوقي 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حياته وتحديدها في كتب الطّلاب  .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شوقي .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1B449B" w:rsidRPr="00B1717E" w:rsidTr="006D3DA0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بيان مناسبة القصيدة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أ ـ يكلّف الطلاب إجابة أسئلة لبيان مناسبة 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بيّن مناسبة القصيدة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B23951" w:rsidRPr="00B1717E" w:rsidTr="006D3DA0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3951" w:rsidRPr="00B1717E" w:rsidRDefault="00B23951" w:rsidP="00B23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3951" w:rsidRPr="00B1717E" w:rsidRDefault="00B23951" w:rsidP="00B23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القصيدةوتحديدها في كتبهم  .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3951" w:rsidRPr="00B1717E" w:rsidRDefault="00B23951" w:rsidP="00B23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3951" w:rsidRPr="00B1717E" w:rsidRDefault="00B23951" w:rsidP="00B23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B23951" w:rsidRPr="00B1717E" w:rsidTr="006D3DA0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3951" w:rsidRPr="00B1717E" w:rsidRDefault="00B23951" w:rsidP="001B449B">
            <w:pPr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3951" w:rsidRPr="00B1717E" w:rsidRDefault="00B23951" w:rsidP="00B2395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قراءة القدوة ، والمحاكاة، والجهريّة التفسيريّة.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3951" w:rsidRPr="00B1717E" w:rsidRDefault="00B23951" w:rsidP="00B23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3951" w:rsidRPr="00B1717E" w:rsidRDefault="00B23951" w:rsidP="00B23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1B449B" w:rsidRPr="00B1717E" w:rsidTr="006D3DA0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تعريف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المفردات والتراكيب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ب ـ يكلّف الطلاب أثناء القراءة تعريف المفردات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عرّف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المفردات والتراكيب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الآتية :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1B449B" w:rsidRPr="00B1717E" w:rsidTr="006D3DA0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الجديدة.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والتراكيب الجديدة .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لا يكفكف ،الوهن ، مضرجة.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1B449B" w:rsidRPr="00B1717E" w:rsidTr="006D3DA0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شرح أبيات القصيدة شرحا أدبيا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ج ـ يكلّف الطلاب إجابة أسئلة أثناء القراءة لشرح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اشرح أبيات القصيدة شرحا أدبيا 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1B449B" w:rsidRPr="00B1717E" w:rsidTr="006D3DA0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وافيا 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أبيات القصيدة شرحا أدبيا وافيا .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وافيا .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1B449B" w:rsidRPr="00B1717E" w:rsidTr="006D3DA0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استنتاج الأفكار الرئيسة والفرعيّة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د ـ يكلّف الطلاب إجابة أسئلة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لاستنتاج الأفكار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استنتج الأفكار الرئيسة لأبيات 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1B449B" w:rsidRPr="00B1717E" w:rsidTr="006D3DA0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للقصيدة 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الرئيسة والفرعيّة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لأبيات القصيدة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القصيدة .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1B449B" w:rsidRPr="00B1717E" w:rsidTr="006D3DA0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هـ ـ يكلّف الطّلاّب إجابة أسئلة لتوضيح 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وضّح جمال التّصوير فيما يأتي :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1B449B" w:rsidRPr="00B1717E" w:rsidTr="006D3DA0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توضيح جمال التّصوير الواردفي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جمال التصوير ، وتحديد نوعه ، وتدوينه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سلام من صبا بردى أرقّ 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1B449B" w:rsidRPr="00B1717E" w:rsidTr="006D3DA0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أبيات القصيدة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على السّبورة وفي دفاترهم .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1B449B" w:rsidRPr="00B1717E" w:rsidTr="006D3DA0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و ـ يكلّف الطلاب إجابة حول عبارات من أبيات 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بيّن دلالة قوله:فمن خدع 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1B449B" w:rsidRPr="00B1717E" w:rsidTr="006D3DA0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بيان دلالات التّراكيب والجمل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القصيدة لبيان الدّلالات الرّمزيّة والمعاني الخفيّة 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السّياسة أن تغرّوا       بألقاب ...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1B449B" w:rsidRPr="00B1717E" w:rsidTr="006D3DA0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ز ـ يكلّف الطلاب أثناء القراءة إجابة أسئلة حول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بيّن الغرض من الاستفهام في 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1B449B" w:rsidRPr="00B1717E" w:rsidTr="006D3DA0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*مناقشة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قضايا :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المعاني الصرفية ، والمادة المعجمية،  والميزان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قوله : أبين فؤاده والصّخر فرق؟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1B449B" w:rsidRPr="00B1717E" w:rsidTr="006D3DA0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( بديعيّة ، وصرفيّة، ونحويّة).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الصّرفي ، وأنواع المحسّنات البديعيّة ، والأساليب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"ما مفرد الجموع الآتية : الغيد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1B449B" w:rsidRPr="00B1717E" w:rsidTr="006D3DA0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اللغوية وأغراضها ، والإعراب .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الأماني ، الأوراق ، الورق ؟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1B449B" w:rsidRPr="00B1717E" w:rsidTr="006D3DA0">
        <w:trPr>
          <w:trHeight w:val="544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تحديد القيم والعبر والدّروس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ح ـ يكلّف الطلاب إجابة ما تبقّى من أسئلة الدّرس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حدد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العبر والدّروس المستفادة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1B449B" w:rsidRPr="00B1717E" w:rsidTr="006D3DA0">
        <w:trPr>
          <w:trHeight w:val="446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من أبيات القصيدة.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، وكتابتها في دفاترهم .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من أبيات القصيدة.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B449B" w:rsidRPr="00B1717E" w:rsidRDefault="001B449B" w:rsidP="001B4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FC5729" w:rsidRPr="00B1717E" w:rsidRDefault="00FC5729" w:rsidP="00321F8D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FC5729" w:rsidRPr="00B1717E" w:rsidRDefault="00FC5729" w:rsidP="00FC5729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321F8D" w:rsidRPr="00B1717E" w:rsidRDefault="00321F8D" w:rsidP="00FC5729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</w:t>
      </w:r>
    </w:p>
    <w:tbl>
      <w:tblPr>
        <w:bidiVisual/>
        <w:tblW w:w="11057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4015"/>
        <w:gridCol w:w="3874"/>
        <w:gridCol w:w="3168"/>
      </w:tblGrid>
      <w:tr w:rsidR="00674230" w:rsidRPr="00B1717E" w:rsidTr="002925A0">
        <w:trPr>
          <w:trHeight w:val="591"/>
        </w:trPr>
        <w:tc>
          <w:tcPr>
            <w:tcW w:w="40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CC24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lastRenderedPageBreak/>
              <w:t xml:space="preserve">المبحث :اللغة العربيّة / </w:t>
            </w:r>
            <w:r w:rsidR="00CC24D8"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النّحو</w:t>
            </w:r>
          </w:p>
        </w:tc>
        <w:tc>
          <w:tcPr>
            <w:tcW w:w="38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CC24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الدرس :(3) </w:t>
            </w:r>
            <w:r w:rsidR="00CC24D8"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التّوابع</w:t>
            </w:r>
            <w:r w:rsidR="00542FF0"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/ النّعت</w:t>
            </w:r>
          </w:p>
        </w:tc>
        <w:tc>
          <w:tcPr>
            <w:tcW w:w="31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CC2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الصف : </w:t>
            </w:r>
            <w:r w:rsidR="00CC24D8"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الحادي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عشر</w:t>
            </w:r>
          </w:p>
        </w:tc>
      </w:tr>
      <w:tr w:rsidR="00674230" w:rsidRPr="00B1717E" w:rsidTr="002925A0">
        <w:trPr>
          <w:trHeight w:val="591"/>
        </w:trPr>
        <w:tc>
          <w:tcPr>
            <w:tcW w:w="40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CC24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عدد الحصص : ( </w:t>
            </w:r>
            <w:r w:rsidR="00CC24D8"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2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38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31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4230" w:rsidRPr="00B1717E" w:rsidRDefault="00674230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121967" w:rsidRPr="00B1717E" w:rsidRDefault="00121967" w:rsidP="00121967">
      <w:pPr>
        <w:spacing w:after="0"/>
        <w:rPr>
          <w:vanish/>
          <w:color w:val="000000" w:themeColor="text1"/>
        </w:rPr>
      </w:pPr>
    </w:p>
    <w:tbl>
      <w:tblPr>
        <w:tblpPr w:leftFromText="180" w:rightFromText="180" w:vertAnchor="text" w:tblpY="259"/>
        <w:bidiVisual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12"/>
        <w:gridCol w:w="4134"/>
        <w:gridCol w:w="2693"/>
        <w:gridCol w:w="1418"/>
      </w:tblGrid>
      <w:tr w:rsidR="00121967" w:rsidRPr="00B1717E" w:rsidTr="00A0438A">
        <w:trPr>
          <w:trHeight w:val="591"/>
        </w:trPr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الأهداف</w:t>
            </w:r>
          </w:p>
        </w:tc>
        <w:tc>
          <w:tcPr>
            <w:tcW w:w="4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التقويم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الملحوظات</w:t>
            </w:r>
          </w:p>
        </w:tc>
      </w:tr>
      <w:tr w:rsidR="00121967" w:rsidRPr="00B1717E" w:rsidTr="00A0438A">
        <w:trPr>
          <w:trHeight w:val="478"/>
        </w:trPr>
        <w:tc>
          <w:tcPr>
            <w:tcW w:w="281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قراءة الأمثلة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قراءة جهريّة معبّرة</w:t>
            </w:r>
          </w:p>
        </w:tc>
        <w:tc>
          <w:tcPr>
            <w:tcW w:w="413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تهيئة وتمهيد بطرح أسئلة حول الموضوع</w:t>
            </w:r>
          </w:p>
        </w:tc>
        <w:tc>
          <w:tcPr>
            <w:tcW w:w="2693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ملاحظة حسن قراءة الطلاب ، 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/- /</w:t>
            </w:r>
          </w:p>
        </w:tc>
      </w:tr>
      <w:tr w:rsidR="00121967" w:rsidRPr="00B1717E" w:rsidTr="00A0438A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عن المعنى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2328AA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واستثارة خبرات الطّلاّب السّابقة </w:t>
            </w:r>
            <w:r w:rsidR="002328AA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، وكتابة الأهداف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الهدف متداخل</w:t>
            </w:r>
          </w:p>
        </w:tc>
      </w:tr>
      <w:tr w:rsidR="00121967" w:rsidRPr="00B1717E" w:rsidTr="00A0438A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ـ عرض الأمثلة على الوسيلة ( السّبّورة ،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121967" w:rsidRPr="00B1717E" w:rsidTr="00A0438A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AA1413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 تحديد مفهوم</w:t>
            </w:r>
            <w:r w:rsidR="003F2107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ي</w:t>
            </w:r>
            <w:r w:rsidR="00AA1413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التوابع</w:t>
            </w:r>
            <w:r w:rsidR="003F2107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والنّعت.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جهاز العرض ، شرائح بوربوينت ، ... )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AA14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حدد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مفهوم</w:t>
            </w:r>
            <w:r w:rsidR="003F2107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ي</w:t>
            </w:r>
            <w:r w:rsidR="00AA1413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التّوابع</w:t>
            </w:r>
            <w:r w:rsidR="003F2107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و النّعت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121967" w:rsidRPr="00B1717E" w:rsidTr="00A0438A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="00AA1413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المناقشة والحوار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وطرح الأسئلة </w:t>
            </w:r>
            <w:r w:rsidR="00AA1413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إذ يكلّف الطّلاب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121967" w:rsidRPr="00B1717E" w:rsidTr="00A0438A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E516DD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="00E516DD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تعيين كل من النعت والمنعوت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E516DD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أ ـ إجابة أسئلة محددة حول </w:t>
            </w:r>
            <w:r w:rsidR="00E516DD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النعت والمنعوت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E516DD" w:rsidP="00E5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عيّن كل من النعت والمنعوت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121967" w:rsidRPr="00B1717E" w:rsidTr="00A0438A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E516DD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والعلاقة بينهما من حيث الجنس والعدد لتعيين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2D377B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في قوله تعال</w:t>
            </w:r>
            <w:r w:rsidR="00A0438A"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ى </w:t>
            </w:r>
            <w:r w:rsidR="00121967"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:</w:t>
            </w:r>
            <w:r w:rsidR="00A0438A"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 "من المؤمنين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121967" w:rsidRPr="00B1717E" w:rsidTr="00A0438A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E51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E516DD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النعت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A0438A" w:rsidP="00A04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رجال صدقوا ما عاهدوا الله عليه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121967" w:rsidRPr="00B1717E" w:rsidTr="00A0438A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E516DD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بيان أنواع النّعت ,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E516DD" w:rsidP="00E516DD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 ـ إجابة أسئلة محددة حول النعت والمنعوت لبيان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AA40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اذكر أنواع النّعت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AA4067" w:rsidP="0012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121967" w:rsidRPr="00B1717E" w:rsidTr="00A0438A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E51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E516DD" w:rsidP="00121967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أنواع النّعت ، وكتابتها  على السّبورة وفي دفاترهم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967" w:rsidRPr="00B1717E" w:rsidRDefault="00121967" w:rsidP="00121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E516DD" w:rsidRPr="00B1717E" w:rsidTr="00A0438A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6DD" w:rsidRPr="00B1717E" w:rsidRDefault="00E516DD" w:rsidP="00E51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التّمثيل على أنواع النّعت ,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6DD" w:rsidRPr="00B1717E" w:rsidRDefault="00E516DD" w:rsidP="00E516DD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ج ـ التمثيل على النعت على شفويا وكتابيا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6DD" w:rsidRPr="00B1717E" w:rsidRDefault="00AA4067" w:rsidP="00E5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مثّل بجملة مفيدة على النعت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16DD" w:rsidRPr="00B1717E" w:rsidRDefault="00E516DD" w:rsidP="00E5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92784E" w:rsidRPr="00B1717E" w:rsidTr="00A0438A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د ـ إجابة أسئلة محددة حول النعت المفرد والجملة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AA4067" w:rsidP="00927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مستوفيا أنواعه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92784E" w:rsidRPr="00B1717E" w:rsidTr="00A0438A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إعراب النّعت إعرابا تاما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بنوعيها ، وشبه الجملة لتعيين النعت وإعرابه على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AA4067" w:rsidP="00E638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أعرب ما تحته خط </w:t>
            </w:r>
            <w:r w:rsidR="00E6384A"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في قوله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AA4067" w:rsidP="009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92784E" w:rsidRPr="00B1717E" w:rsidTr="00A0438A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السّبورة وفي دفاترهم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E6384A" w:rsidP="00E638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تعالى : "وجاء من أقصى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92784E" w:rsidRPr="00B1717E" w:rsidTr="00A0438A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هـ ـ قراءة قواعد استنتج من الكتاب ووضع الأسئلة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E6384A" w:rsidP="00927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المدينة رجلٌ يسعى".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AA4067" w:rsidRPr="00B1717E" w:rsidTr="00A0438A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4067" w:rsidRPr="00B1717E" w:rsidRDefault="00AA4067" w:rsidP="00AA4067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حلّ تدريبات الدّرس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4067" w:rsidRPr="00B1717E" w:rsidRDefault="00AA4067" w:rsidP="00AA4067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عليها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4067" w:rsidRPr="00B1717E" w:rsidRDefault="00AA4067" w:rsidP="00AA4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أجب عن تدريبات الدّرس ، و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4067" w:rsidRPr="00B1717E" w:rsidRDefault="00AA4067" w:rsidP="00AA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AA4067" w:rsidRPr="00B1717E" w:rsidTr="00A0438A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4067" w:rsidRPr="00B1717E" w:rsidRDefault="00AA4067" w:rsidP="00AA4067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4067" w:rsidRPr="00B1717E" w:rsidRDefault="00AA4067" w:rsidP="00AA4067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وتصحيح الاجابات .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4067" w:rsidRPr="00B1717E" w:rsidRDefault="00AA4067" w:rsidP="00AA4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تصحيح الإجابات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4067" w:rsidRPr="00B1717E" w:rsidRDefault="00AA4067" w:rsidP="00AA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92784E" w:rsidRPr="00B1717E" w:rsidTr="00A0438A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 ـ حلّ تدريبات الدّرس على السّبورة وفي دفاترهم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92784E" w:rsidRPr="00B1717E" w:rsidTr="00A0438A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وتصحيح الاجابات .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92784E" w:rsidRPr="00B1717E" w:rsidTr="00A0438A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ز ـ عرض ورقة عمل وحلّها فرديا وتحت إشراف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92784E" w:rsidRPr="00B1717E" w:rsidTr="00A0438A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المعلّم ، ومناقشة الإجابات جماعيا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92784E" w:rsidRPr="00B1717E" w:rsidTr="00A0438A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92784E" w:rsidRPr="00B1717E" w:rsidTr="00A0438A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84E" w:rsidRPr="00B1717E" w:rsidRDefault="0092784E" w:rsidP="009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AB56D1" w:rsidRPr="00B1717E" w:rsidRDefault="00AB56D1" w:rsidP="00496D69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496D69" w:rsidRPr="00B1717E" w:rsidRDefault="00496D69" w:rsidP="00496D69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</w:t>
      </w:r>
      <w:r w:rsidR="007A047E"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</w:t>
      </w:r>
      <w:r w:rsidR="00AB56D1"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</w:t>
      </w:r>
    </w:p>
    <w:p w:rsidR="00101AE5" w:rsidRPr="00B1717E" w:rsidRDefault="00496D69" w:rsidP="00674230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</w:t>
      </w:r>
      <w:r w:rsidR="007A047E"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</w:t>
      </w:r>
      <w:r w:rsidR="00AB56D1"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</w:t>
      </w:r>
      <w:r w:rsidR="00674230"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</w:t>
      </w:r>
    </w:p>
    <w:p w:rsidR="00A0438A" w:rsidRPr="00B1717E" w:rsidRDefault="00A0438A" w:rsidP="00674230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3792"/>
        <w:gridCol w:w="3827"/>
        <w:gridCol w:w="3270"/>
      </w:tblGrid>
      <w:tr w:rsidR="00101AE5" w:rsidRPr="00B1717E" w:rsidTr="00101AE5">
        <w:trPr>
          <w:trHeight w:val="591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01AE5" w:rsidRPr="00B1717E" w:rsidRDefault="00101AE5" w:rsidP="00101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lastRenderedPageBreak/>
              <w:t>المبحث :اللغة العربيّة / العروض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01AE5" w:rsidRPr="00B1717E" w:rsidRDefault="00101AE5" w:rsidP="004D41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الدرس : (</w:t>
            </w:r>
            <w:r w:rsidR="004D4156"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4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) </w:t>
            </w:r>
            <w:r w:rsidR="00CC24D8"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بحر المتقارب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01AE5" w:rsidRPr="00B1717E" w:rsidRDefault="00101AE5" w:rsidP="00CC2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الصف : </w:t>
            </w:r>
            <w:r w:rsidR="00CC24D8"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الحادي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عشر</w:t>
            </w:r>
          </w:p>
        </w:tc>
      </w:tr>
      <w:tr w:rsidR="00101AE5" w:rsidRPr="00B1717E" w:rsidTr="00101AE5">
        <w:trPr>
          <w:trHeight w:val="591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01AE5" w:rsidRPr="00B1717E" w:rsidRDefault="00101AE5" w:rsidP="00101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( 2 )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01AE5" w:rsidRPr="00B1717E" w:rsidRDefault="00101AE5" w:rsidP="00101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01AE5" w:rsidRPr="00B1717E" w:rsidRDefault="00101AE5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101AE5" w:rsidRPr="00B1717E" w:rsidRDefault="00101AE5" w:rsidP="000F7E24">
      <w:pPr>
        <w:rPr>
          <w:rFonts w:eastAsia="Times New Roman"/>
          <w:b/>
          <w:bCs/>
          <w:color w:val="000000" w:themeColor="text1"/>
          <w:sz w:val="16"/>
          <w:szCs w:val="16"/>
          <w:rtl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2941"/>
        <w:gridCol w:w="3829"/>
        <w:gridCol w:w="2692"/>
        <w:gridCol w:w="1427"/>
      </w:tblGrid>
      <w:tr w:rsidR="00496D69" w:rsidRPr="00B1717E" w:rsidTr="00B63C70">
        <w:trPr>
          <w:trHeight w:val="591"/>
        </w:trPr>
        <w:tc>
          <w:tcPr>
            <w:tcW w:w="2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6D69" w:rsidRPr="00B1717E" w:rsidRDefault="00496D69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الأهداف</w:t>
            </w:r>
          </w:p>
        </w:tc>
        <w:tc>
          <w:tcPr>
            <w:tcW w:w="38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6D69" w:rsidRPr="00B1717E" w:rsidRDefault="00496D69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6D69" w:rsidRPr="00B1717E" w:rsidRDefault="00496D69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التقويم</w:t>
            </w:r>
          </w:p>
        </w:tc>
        <w:tc>
          <w:tcPr>
            <w:tcW w:w="14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6D69" w:rsidRPr="00B1717E" w:rsidRDefault="00496D69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الملحوظات</w:t>
            </w:r>
          </w:p>
        </w:tc>
      </w:tr>
      <w:tr w:rsidR="007F2451" w:rsidRPr="00B1717E" w:rsidTr="00B63C70">
        <w:trPr>
          <w:trHeight w:val="478"/>
        </w:trPr>
        <w:tc>
          <w:tcPr>
            <w:tcW w:w="294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8A2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قراءة الأمثلة قراءة عروضية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382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تهيئة وتمهيد بطرح أسئلة حول الموضوع</w:t>
            </w:r>
          </w:p>
        </w:tc>
        <w:tc>
          <w:tcPr>
            <w:tcW w:w="269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ملاحظة حسن قراءة الطلاب ، </w:t>
            </w:r>
          </w:p>
        </w:tc>
        <w:tc>
          <w:tcPr>
            <w:tcW w:w="142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9D5017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الهدف متداخل</w:t>
            </w:r>
          </w:p>
        </w:tc>
      </w:tr>
      <w:tr w:rsidR="007F2451" w:rsidRPr="00B1717E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2328AA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</w:t>
            </w:r>
            <w:r w:rsidR="002328AA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استثارة خبرات الطّلاّب السّابقة، وكتابة الأهداف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وتصويب الأخطاء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9D5017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7F2451" w:rsidRPr="00B1717E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7F245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كتابة مثال على السّبّورة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7F2451" w:rsidRPr="00B1717E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7F245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قراءة المعلّم للمثال قراءتين جهرية وعروضيّة.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7F2451" w:rsidRPr="00B1717E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كتابة الأمثلة كتابة عروضيّة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7F245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قراءة الطّلاب للمثال قراءة عروضيّة.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B63C70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اكتب ما يأتي كتابة عروضيّة: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9D5017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CF7C29" w:rsidRPr="00B1717E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7C29" w:rsidRPr="00B1717E" w:rsidRDefault="00CF7C29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7C29" w:rsidRPr="00B1717E" w:rsidRDefault="00CF7C29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قيام المعلّم بكتابة البيت الشّعريّ على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7C29" w:rsidRPr="00B1717E" w:rsidRDefault="00CF7C29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إن كنت في حاجةٍ مرسلاً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7C29" w:rsidRPr="00B1717E" w:rsidRDefault="00CF7C29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CF7C29" w:rsidRPr="00B1717E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7C29" w:rsidRPr="00B1717E" w:rsidRDefault="00CF7C29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7C29" w:rsidRPr="00B1717E" w:rsidRDefault="00CF7C29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السّبورة كتابة عروضيّة  بمشاركة الطّلاب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7C29" w:rsidRPr="00B1717E" w:rsidRDefault="00CF7C29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7C29" w:rsidRPr="00B1717E" w:rsidRDefault="00CF7C29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CF7C29" w:rsidRPr="00B1717E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7C29" w:rsidRPr="00B1717E" w:rsidRDefault="00CF7C29" w:rsidP="00733108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تقطيع الأمثلة تقطيعا عروضيّا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7C29" w:rsidRPr="00B1717E" w:rsidRDefault="00CF7C29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قيام المعلّم بتقطيع البيت الشّعريّ على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7C29" w:rsidRPr="00B1717E" w:rsidRDefault="00CF7C29" w:rsidP="00B63C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قطّع ما يأتي تقطيعا عروضيّا: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7C29" w:rsidRPr="00B1717E" w:rsidRDefault="00CF7C29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CF7C29" w:rsidRPr="00B1717E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7C29" w:rsidRPr="00B1717E" w:rsidRDefault="00CF7C29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7C29" w:rsidRPr="00B1717E" w:rsidRDefault="00CF7C29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السّبورة عروضيا  بمشاركة الطّلاب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7C29" w:rsidRPr="00B1717E" w:rsidRDefault="00CF7C29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فأرسل حكيماً ولا توصيه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7C29" w:rsidRPr="00B1717E" w:rsidRDefault="00CF7C29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7F2451" w:rsidRPr="00B1717E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0B0578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="00733108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استنتاج تفعيلات </w:t>
            </w:r>
            <w:r w:rsidR="00210832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بحر المتقارب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33108" w:rsidP="0092585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قيام </w:t>
            </w:r>
            <w:r w:rsidR="00CC4D33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الطّلاب بكتابة و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تقطيع </w:t>
            </w:r>
            <w:r w:rsidR="00925856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أمثلة على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B63C70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استنتج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تفعيلات </w:t>
            </w:r>
            <w:r w:rsidR="00210832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بحر المتقارب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9D5017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7F2451" w:rsidRPr="00B1717E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0B0578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الرئيسة والفرعيّة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0B0578" w:rsidP="00CC4D33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السّبورة </w:t>
            </w:r>
            <w:r w:rsidR="00CC4D33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وفي دفاترهم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B63C70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الرئيسة والفرعيّة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7F2451" w:rsidRPr="00B1717E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CC4D33" w:rsidP="00CC4D33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استنتاج الطلاب  تفعيلات البحر </w:t>
            </w:r>
            <w:r w:rsidR="00CF7C29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المتقارب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7F2451" w:rsidRPr="00B1717E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0B0578" w:rsidP="000B0578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التعرّف على مفتاح </w:t>
            </w:r>
            <w:r w:rsidR="00210832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بحر المتقارب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CC4D33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الرئيسة والفرعيّة</w:t>
            </w:r>
            <w:r w:rsidR="007F2451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B63C70" w:rsidP="00210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اذكر مفتاح </w:t>
            </w:r>
            <w:r w:rsidR="00210832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بحر المتقارب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9D5017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7F2451" w:rsidRPr="00B1717E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CC4D33" w:rsidP="00CC4D33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تعريف الطلاب  بمفتاح البحر </w:t>
            </w:r>
            <w:r w:rsidR="00CF7C29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المتقارب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8F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7F2451" w:rsidRPr="00B1717E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6F46D4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حلّ تدريبات الدّرس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6F46D4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حلّ تدريبات الدّرس على السّبورة وفي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B63C70" w:rsidP="00210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حلّ تدريبات الدّرس صفحة(</w:t>
            </w:r>
            <w:r w:rsidR="00210832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15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9D5017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7F2451" w:rsidRPr="00B1717E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6F46D4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دفاترهم بمتابعة المعلّم 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7F2451" w:rsidRPr="00B1717E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8F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7F2451" w:rsidRPr="00B1717E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7F2451" w:rsidRPr="00B1717E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7F2451" w:rsidRPr="00B1717E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7F2451" w:rsidRPr="00B1717E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8F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7F2451" w:rsidRPr="00B1717E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7F2451" w:rsidRPr="00B1717E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7F2451" w:rsidRPr="00B1717E" w:rsidTr="00B63C70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2451" w:rsidRPr="00B1717E" w:rsidRDefault="007F2451" w:rsidP="00D62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7A047E" w:rsidRPr="00B1717E" w:rsidRDefault="007A047E" w:rsidP="00496D69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496D69" w:rsidRPr="00B1717E" w:rsidRDefault="00496D69" w:rsidP="00496D69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</w:t>
      </w:r>
      <w:r w:rsidR="007A047E"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</w:t>
      </w:r>
    </w:p>
    <w:p w:rsidR="00A0438A" w:rsidRPr="00B1717E" w:rsidRDefault="00496D69" w:rsidP="00A0438A">
      <w:pPr>
        <w:rPr>
          <w:rFonts w:eastAsia="Times New Roman"/>
          <w:b/>
          <w:bCs/>
          <w:color w:val="000000" w:themeColor="text1"/>
          <w:sz w:val="24"/>
          <w:szCs w:val="24"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</w:t>
      </w:r>
      <w:r w:rsidR="007A047E"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</w:t>
      </w: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3792"/>
        <w:gridCol w:w="3827"/>
        <w:gridCol w:w="3270"/>
      </w:tblGrid>
      <w:tr w:rsidR="004D4156" w:rsidRPr="00B1717E" w:rsidTr="00C0198E">
        <w:trPr>
          <w:trHeight w:val="591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D4156" w:rsidRPr="00B1717E" w:rsidRDefault="004D4156" w:rsidP="004D41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lastRenderedPageBreak/>
              <w:t xml:space="preserve">المبحث :اللغة العربيّة / التعبير 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D4156" w:rsidRPr="00B1717E" w:rsidRDefault="004D4156" w:rsidP="004D41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الدرس : (5) </w:t>
            </w:r>
            <w:r w:rsidR="00E15E95"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إتقان العمل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الصف : الحادي عشر</w:t>
            </w:r>
          </w:p>
        </w:tc>
      </w:tr>
      <w:tr w:rsidR="004D4156" w:rsidRPr="00B1717E" w:rsidTr="00C0198E">
        <w:trPr>
          <w:trHeight w:val="591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D4156" w:rsidRPr="00B1717E" w:rsidRDefault="004D4156" w:rsidP="00BA7E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عدد الحصص : ( </w:t>
            </w:r>
            <w:r w:rsidR="00BA7ED8"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1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4D4156" w:rsidRPr="00B1717E" w:rsidRDefault="004D4156" w:rsidP="004D4156">
      <w:pPr>
        <w:rPr>
          <w:rFonts w:eastAsia="Times New Roman"/>
          <w:b/>
          <w:bCs/>
          <w:color w:val="000000" w:themeColor="text1"/>
          <w:sz w:val="16"/>
          <w:szCs w:val="16"/>
          <w:rtl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2941"/>
        <w:gridCol w:w="3829"/>
        <w:gridCol w:w="2692"/>
        <w:gridCol w:w="1427"/>
      </w:tblGrid>
      <w:tr w:rsidR="004D4156" w:rsidRPr="00B1717E" w:rsidTr="00C0198E">
        <w:trPr>
          <w:trHeight w:val="591"/>
        </w:trPr>
        <w:tc>
          <w:tcPr>
            <w:tcW w:w="2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الأهداف</w:t>
            </w:r>
          </w:p>
        </w:tc>
        <w:tc>
          <w:tcPr>
            <w:tcW w:w="38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التقويم</w:t>
            </w:r>
          </w:p>
        </w:tc>
        <w:tc>
          <w:tcPr>
            <w:tcW w:w="14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الملحوظات</w:t>
            </w:r>
          </w:p>
        </w:tc>
      </w:tr>
      <w:tr w:rsidR="004D4156" w:rsidRPr="00B1717E" w:rsidTr="00C0198E">
        <w:trPr>
          <w:trHeight w:val="478"/>
        </w:trPr>
        <w:tc>
          <w:tcPr>
            <w:tcW w:w="294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8A7EF9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استخلاص الطّلاّب الأفكار</w:t>
            </w:r>
          </w:p>
        </w:tc>
        <w:tc>
          <w:tcPr>
            <w:tcW w:w="382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1F5BD1" w:rsidP="00A158BB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التهيئة</w:t>
            </w: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: يتفقد المعلم جاهزية الطلبة ودفاترهم.</w:t>
            </w:r>
          </w:p>
        </w:tc>
        <w:tc>
          <w:tcPr>
            <w:tcW w:w="269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8A7EF9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استخلص الأفكار الرئيسة و</w:t>
            </w:r>
          </w:p>
        </w:tc>
        <w:tc>
          <w:tcPr>
            <w:tcW w:w="142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300899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4D4156" w:rsidRPr="00B1717E" w:rsidTr="00C0198E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8A7EF9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الرئيسة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والفرعية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للتعبير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A158BB" w:rsidP="00A158BB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التمهيد</w:t>
            </w: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: </w:t>
            </w: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يكتب المعلّم عنوان التّعبير على السّبّورة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8A7EF9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الفرعية للتعبير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4D4156" w:rsidRPr="00B1717E" w:rsidTr="00C0198E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A158BB" w:rsidP="00A158BB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ثمّ</w:t>
            </w: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يستثير خبرات الطلبة حول </w:t>
            </w: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الموضوع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4D4156" w:rsidRPr="00B1717E" w:rsidTr="00C0198E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8A7EF9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تعبير الطّلاّب الشفويّ عن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A158BB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العرض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: 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طرح الأسئلة المختلفة بهدف استنتاج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300899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ملاحظة حسن تعبير الطّلاب عن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300899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4D4156" w:rsidRPr="00B1717E" w:rsidTr="00C0198E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8A7EF9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الموضوع مستعينين بالأفكار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A158BB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الأفكار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الرئيسة والفرعية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وكتابته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ا على السبورة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300899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الموضوع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4D4156" w:rsidRPr="00B1717E" w:rsidTr="00C0198E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8A7EF9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المستخلصة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4D4156" w:rsidRPr="00B1717E" w:rsidTr="00C0198E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A158BB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تجمع إجابات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الطلبة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وتكتب لإتاحة المجال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4D4156" w:rsidRPr="00B1717E" w:rsidTr="00C0198E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8A7EF9" w:rsidP="008A7EF9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كتابة التعبير.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A158BB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أمام الطّلاب للتعبير الشّفوي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300899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اكتب تعبيرا بعنوان إتقان العمل.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300899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4D4156" w:rsidRPr="00B1717E" w:rsidTr="00C0198E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A158BB" w:rsidP="00A158BB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يكتب الطّلاب التّعبير في دفاترهم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300899" w:rsidRPr="00B1717E" w:rsidTr="00C0198E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0899" w:rsidRPr="00B1717E" w:rsidRDefault="00300899" w:rsidP="008A7EF9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قراءة  التعبير.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0899" w:rsidRPr="00B1717E" w:rsidRDefault="00300899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الخاتمة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: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يطلب من طلاب قراءة تعابيرهم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0899" w:rsidRPr="00B1717E" w:rsidRDefault="00300899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ملاحظة حسن قراءة الطلاب ، 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0899" w:rsidRPr="00B1717E" w:rsidRDefault="00300899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300899" w:rsidRPr="00B1717E" w:rsidTr="00C0198E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0899" w:rsidRPr="00B1717E" w:rsidRDefault="00300899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0899" w:rsidRPr="00B1717E" w:rsidRDefault="00300899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0899" w:rsidRPr="00B1717E" w:rsidRDefault="00300899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وتصويب الأخطاء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0899" w:rsidRPr="00B1717E" w:rsidRDefault="00300899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4D4156" w:rsidRPr="00B1717E" w:rsidTr="00C0198E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4D4156" w:rsidRPr="00B1717E" w:rsidTr="00C0198E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4D4156" w:rsidRPr="00B1717E" w:rsidTr="00C0198E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4D4156" w:rsidRPr="00B1717E" w:rsidTr="00C0198E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4D4156" w:rsidRPr="00B1717E" w:rsidTr="00C0198E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4D4156" w:rsidRPr="00B1717E" w:rsidTr="00C0198E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4D4156" w:rsidRPr="00B1717E" w:rsidTr="00C0198E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4D4156" w:rsidRPr="00B1717E" w:rsidTr="00C0198E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4D4156" w:rsidRPr="00B1717E" w:rsidTr="00C0198E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4D4156" w:rsidRPr="00B1717E" w:rsidTr="00C0198E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4D4156" w:rsidRPr="00B1717E" w:rsidTr="00C0198E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4D4156" w:rsidRPr="00B1717E" w:rsidTr="00C0198E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156" w:rsidRPr="00B1717E" w:rsidRDefault="004D4156" w:rsidP="00C01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4D4156" w:rsidRPr="00B1717E" w:rsidRDefault="004D4156" w:rsidP="004D4156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4D4156" w:rsidRPr="00B1717E" w:rsidRDefault="004D4156" w:rsidP="004D4156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0143CC" w:rsidRPr="00B1717E" w:rsidRDefault="004D4156" w:rsidP="00985A1B">
      <w:pPr>
        <w:rPr>
          <w:rFonts w:eastAsia="Times New Roman"/>
          <w:b/>
          <w:bCs/>
          <w:color w:val="000000" w:themeColor="text1"/>
          <w:sz w:val="28"/>
          <w:szCs w:val="2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</w:t>
      </w:r>
      <w:bookmarkStart w:id="0" w:name="_GoBack"/>
      <w:bookmarkEnd w:id="0"/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</w:t>
      </w:r>
    </w:p>
    <w:tbl>
      <w:tblPr>
        <w:bidiVisual/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4120"/>
        <w:gridCol w:w="3969"/>
        <w:gridCol w:w="2791"/>
      </w:tblGrid>
      <w:tr w:rsidR="00086218" w:rsidRPr="00B1717E" w:rsidTr="00AD6B0C">
        <w:trPr>
          <w:trHeight w:val="377"/>
        </w:trPr>
        <w:tc>
          <w:tcPr>
            <w:tcW w:w="41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lastRenderedPageBreak/>
              <w:t>الوحدة الثّانية :رسالة أسير" لا تقل لأمّي"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/</w:t>
            </w:r>
          </w:p>
        </w:tc>
        <w:tc>
          <w:tcPr>
            <w:tcW w:w="27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عدد حصص الوحدة : ( 11 )</w:t>
            </w:r>
          </w:p>
        </w:tc>
      </w:tr>
      <w:tr w:rsidR="00086218" w:rsidRPr="00B1717E" w:rsidTr="00AD6B0C">
        <w:trPr>
          <w:trHeight w:val="382"/>
        </w:trPr>
        <w:tc>
          <w:tcPr>
            <w:tcW w:w="41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المبحث :اللغة العربيّة / المطالعة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الدرس : (1) رسالة أسير" لا تقل لأمّي"</w:t>
            </w:r>
          </w:p>
        </w:tc>
        <w:tc>
          <w:tcPr>
            <w:tcW w:w="27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الصف : الحادي عشر</w:t>
            </w:r>
          </w:p>
        </w:tc>
      </w:tr>
      <w:tr w:rsidR="00086218" w:rsidRPr="00B1717E" w:rsidTr="00AD6B0C">
        <w:trPr>
          <w:trHeight w:val="446"/>
        </w:trPr>
        <w:tc>
          <w:tcPr>
            <w:tcW w:w="41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( 3 )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27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086218" w:rsidRPr="00B1717E" w:rsidRDefault="00086218" w:rsidP="00086218">
      <w:pPr>
        <w:spacing w:after="0"/>
        <w:rPr>
          <w:vanish/>
          <w:color w:val="000000" w:themeColor="text1"/>
        </w:rPr>
      </w:pPr>
    </w:p>
    <w:tbl>
      <w:tblPr>
        <w:tblpPr w:leftFromText="180" w:rightFromText="180" w:vertAnchor="page" w:horzAnchor="margin" w:tblpY="1809"/>
        <w:bidiVisual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2971"/>
        <w:gridCol w:w="3975"/>
        <w:gridCol w:w="2777"/>
        <w:gridCol w:w="1192"/>
      </w:tblGrid>
      <w:tr w:rsidR="00086218" w:rsidRPr="00B1717E" w:rsidTr="00000325">
        <w:trPr>
          <w:trHeight w:val="417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الأهداف</w:t>
            </w:r>
          </w:p>
        </w:tc>
        <w:tc>
          <w:tcPr>
            <w:tcW w:w="39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          خطوات التنفيذ</w:t>
            </w:r>
          </w:p>
        </w:tc>
        <w:tc>
          <w:tcPr>
            <w:tcW w:w="27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التقويم</w:t>
            </w:r>
          </w:p>
        </w:tc>
        <w:tc>
          <w:tcPr>
            <w:tcW w:w="11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الملحوظات</w:t>
            </w:r>
          </w:p>
        </w:tc>
      </w:tr>
      <w:tr w:rsidR="00086218" w:rsidRPr="00B1717E" w:rsidTr="00000325">
        <w:trPr>
          <w:trHeight w:val="478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*قراءة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الرّسالة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قراءة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جهرية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معبّرة</w:t>
            </w:r>
          </w:p>
        </w:tc>
        <w:tc>
          <w:tcPr>
            <w:tcW w:w="39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ـ تهيئة و تمهيد بتعريف الطّلاب بأدب السّجون </w:t>
            </w:r>
          </w:p>
        </w:tc>
        <w:tc>
          <w:tcPr>
            <w:tcW w:w="277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ملاحظة حسن قراءة الطلاب ، </w:t>
            </w:r>
          </w:p>
        </w:tc>
        <w:tc>
          <w:tcPr>
            <w:tcW w:w="119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الأهداف متداخلة </w:t>
            </w: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عن المعنى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التعريف بكاتب الرّسالة الأسير محمد خميس .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*التعّرف إلى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نبذة من حياة الكاتب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ـ التّعريف بالكاتب وتحديد أبرز المحطّات في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اذكر نبذة من حياة الكاتب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محمد خميس براش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حياته وتحديدها في كتب الطّلاب 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محمد خميس براش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قراءة القدوة ، والمحاكاة، والجهريّة التفسيريّة.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ـ المناقشة والحوار وطرح الأسئلة حيث :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تفسير المفردات والتراكيب الجديدة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أـ يكلّف الطلاب أثناء القراءة  تفسير المفردات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فسّر المفردات الآتية : السّقم ،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والتراكيب الجديدة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البرش ، غوائل، انبجست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استنتاج الأفكار الرئيسة والفرعيّة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 ـ يكلّف الطلاب إجابة أسئلة لاستنتاج الأفكار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استنتج الأفكار الرئيسة  للرسالة .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للرسالة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الرئيسة والفرعيّةللرسالة وكتابتها على السّبّورة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وفي دفاترهم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توضيح جمال التّصوير الواردفي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ج ـ يكلّف الطّلاّب إجابة أسئلة لتوضيح </w:t>
            </w:r>
            <w:r w:rsidR="00000325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جمال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وضّح التصوير الفنّي في قوله :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الرّسالة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التصوير ، وتحديد نوعه ، وتدوينه</w:t>
            </w:r>
            <w:r w:rsidR="00000325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على السّبورة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غزا الدّاء أجسادهم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على السّبورة وفي دفاترهم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بيان دلالات التّراكيب والجمل.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د ـ يكلّف الطلاب إجابة حول عبارات من فقرات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بيّن دلالة قوله:وأرى شقيقي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الرّسالة لبيان الدّلالات الرّمزيّة والمعاني الخفيّة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الشّهيد قمرا ينير السّماء.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*مناقشة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قضايا :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هـ ـ يكلّف الطلاب أثناء القراءة إجابة أسئلة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ما الأصل اللغويّ لما يأتي: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( بديعيّة ، وصرفيّة، ونحويّة).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حول المعاني الصرفية ، والمادة المعجمية،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استحالة ،استحثّ ؟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والميزان الصّرفي ، وأنواع المحسّنات البديعيّة ،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اكتب جموع ما يأتي: كفيف  ؟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والأساليب اللغوية وأغراضها ، والإعراب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اكتب الميزان الصّرفي لـ (غوائل)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تحديد القيم والعبر والدّروس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 ـ  يكلّف الطلاب أثناء القراءة إجابة أسئلة </w:t>
            </w:r>
            <w:r w:rsidR="00000325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حول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حدد العبر والدّروس المستفادة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المستفادة من الرّسالة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القيم والعبر والدّروس المستفادة من </w:t>
            </w:r>
            <w:r w:rsidR="00000325"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الرّسالة</w:t>
            </w:r>
            <w:r w:rsidR="006E7E65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من الرّسالة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6E7E65" w:rsidRPr="00B1717E" w:rsidTr="00000325">
        <w:trPr>
          <w:trHeight w:val="544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ح ـ يكلّف الطلاب إجابة ما تبقّى من أسئلة 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6E7E65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الدّرس ، وكتابتها في دفاترهم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086218" w:rsidRPr="00B1717E" w:rsidRDefault="00086218" w:rsidP="00086218">
      <w:pPr>
        <w:ind w:firstLine="720"/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</w:t>
      </w:r>
    </w:p>
    <w:tbl>
      <w:tblPr>
        <w:bidiVisual/>
        <w:tblW w:w="11066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3686"/>
        <w:gridCol w:w="4110"/>
        <w:gridCol w:w="3270"/>
      </w:tblGrid>
      <w:tr w:rsidR="00086218" w:rsidRPr="00B1717E" w:rsidTr="00231238">
        <w:trPr>
          <w:trHeight w:val="382"/>
        </w:trPr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lastRenderedPageBreak/>
              <w:t>المبحث :اللغة العربيّة / النّصوص</w:t>
            </w:r>
          </w:p>
        </w:tc>
        <w:tc>
          <w:tcPr>
            <w:tcW w:w="41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الدرس : (2) قصيدة " إن ضاق صدرك "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الصف : الحادي عشر</w:t>
            </w:r>
          </w:p>
        </w:tc>
      </w:tr>
      <w:tr w:rsidR="00086218" w:rsidRPr="00B1717E" w:rsidTr="00231238">
        <w:trPr>
          <w:trHeight w:val="446"/>
        </w:trPr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( 3 )</w:t>
            </w:r>
          </w:p>
        </w:tc>
        <w:tc>
          <w:tcPr>
            <w:tcW w:w="41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086218" w:rsidRPr="00B1717E" w:rsidRDefault="00086218" w:rsidP="00086218">
      <w:pPr>
        <w:spacing w:after="0"/>
        <w:rPr>
          <w:vanish/>
          <w:color w:val="000000" w:themeColor="text1"/>
        </w:rPr>
      </w:pPr>
    </w:p>
    <w:tbl>
      <w:tblPr>
        <w:tblpPr w:leftFromText="180" w:rightFromText="180" w:vertAnchor="page" w:horzAnchor="margin" w:tblpY="1492"/>
        <w:bidiVisual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4111"/>
        <w:gridCol w:w="2642"/>
        <w:gridCol w:w="1327"/>
      </w:tblGrid>
      <w:tr w:rsidR="00086218" w:rsidRPr="00B1717E" w:rsidTr="00000325">
        <w:trPr>
          <w:trHeight w:val="417"/>
        </w:trPr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الأهداف</w:t>
            </w:r>
          </w:p>
        </w:tc>
        <w:tc>
          <w:tcPr>
            <w:tcW w:w="4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          خطوات التنفيذ</w:t>
            </w:r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التقويم</w:t>
            </w:r>
          </w:p>
        </w:tc>
        <w:tc>
          <w:tcPr>
            <w:tcW w:w="13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الملحوظات</w:t>
            </w:r>
          </w:p>
        </w:tc>
      </w:tr>
      <w:tr w:rsidR="00086218" w:rsidRPr="00B1717E" w:rsidTr="00000325">
        <w:trPr>
          <w:trHeight w:val="478"/>
        </w:trPr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*قراءة القصيدة قراءة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جهرية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معبّرة .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ـ تهيئة و تمهيد بتعريف باستثارة الطّلاب حول </w:t>
            </w:r>
          </w:p>
        </w:tc>
        <w:tc>
          <w:tcPr>
            <w:tcW w:w="264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ملاحظة حسن قراءة الطلاب ، </w:t>
            </w:r>
          </w:p>
        </w:tc>
        <w:tc>
          <w:tcPr>
            <w:tcW w:w="1327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الأهداف متداخلة </w:t>
            </w:r>
          </w:p>
        </w:tc>
      </w:tr>
      <w:tr w:rsidR="00086218" w:rsidRPr="00B1717E" w:rsidTr="00000325">
        <w:trPr>
          <w:trHeight w:val="77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عن المعنى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خبراتهم حول أدب السّجون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، وكتابة أهداف الدّرس.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وتصويب الأخطاء .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ذكر نبذة من حياة الشّاعر أبي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التّعريف بالشّاعر أبي  الإقبال اليعقوبيّ وتحديد 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ذكر نبذة من حياة الشّاعر  أبي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الإقبال اليعقوبيّ 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أبرز محطّات حياته في كتب الطّلاب .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الإقبال اليعقوبيّ .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بيان مناسبة القصيدة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ذكر مناسبة القصيدة ،وتحديدها  في كتب الطّلاب 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بيّن مناسبة القصيدة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قراءة القدوة ، والمحاكاة، والجهريّة التفسيريّة.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ـ المناقشة والحوار وطرح الأسئلة حيث: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*تفسير المفردات والتراكيب الجديدة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أـ يكلّف الطلاب أثناء القراءة  تفسير المفردات 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ما معنى :البيض ،</w:t>
            </w:r>
            <w:proofErr w:type="spellStart"/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الدأل</w:t>
            </w:r>
            <w:proofErr w:type="spellEnd"/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؟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شرح أبيات القصيدة شرحا أدبيا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ب ـ يكلّف الطلاب إجابة أسئلة أثناء القراءة لشرح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اشرح أبيات القصيدة شرحا أدبيا 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وافيا 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أبيات القصيدة شرحا أدبيا وافيا .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وافيا .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استنتاج الأفكار الرئيسة والفرعيّة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ج ـ يكلّف الطلاب إجابة أسئلة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لاستنتاج الأفكار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استنتج الأفكار الرئيسة لأبيات 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للقصيدة 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الرئيسة والفرعيّة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لأبيات القصيدة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القصيدة .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د ـ يكلّف الطّلاّب إجابة أسئلة لتوضيح 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وضّح جمال التّصوير فيما يأتي :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توضيح جمال التّصوير الواردفي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جمال التصوير ، وتحديد نوعه ، وتدوينه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السّجن قبرٌ .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أبيات القصيدة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على السّبورة وفي دفاترهم .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هـ ـ يكلّف الطلاب إجابة حول عبارات من أبيات 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بيّن دلالة قوله:في كلّ يوم أرى 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بيان دلالات التّراكيب والجمل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القصيدة لبيان الدّلالات الرّمزيّة والمعاني الخفيّة 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في السّجن معركة    من جندها..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و ـ يكلّف الطلاب أثناء القراءة إجابة أسئلة حول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عيّن التّصريع في البيت الأوّل. 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*مناقشة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قضايا :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المعاني الصرفية ، والمادة المعجمية،  والميزان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استخرج من القصيدة الأساليب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( بديعيّة ، وصرفيّة، ونحويّة).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الصّرفي ، وأنواع المحسّنات البديعيّة ، والأساليب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الآتية : الأمر ، النّهي ، والنّداء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اللغوية وأغراضها ، والإعراب .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أعرب : 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u w:val="single"/>
                <w:rtl/>
              </w:rPr>
              <w:t>في القنال سجون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ٌ .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تحديد القيم والعبر والدّروسمن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ز ـ  يكلّف الطلاب أثناء القراءة إجابة أسئلة 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حدد العبر والدّروس المستفادة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القصيدة 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حول القيم والعبر والدّروس المستفادة من </w:t>
            </w:r>
            <w:r w:rsidR="006E7E65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القصيدة .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من القصيدة .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6E7E65" w:rsidRPr="00B1717E" w:rsidTr="00000325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ح ـ يكلّف الطلاب إجابة ما تبقّى من أسئلة  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6E7E65" w:rsidRPr="00B1717E" w:rsidTr="00000325"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الدّرس ، وكتابتها في دفاترهم .</w:t>
            </w:r>
          </w:p>
        </w:tc>
        <w:tc>
          <w:tcPr>
            <w:tcW w:w="2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</w:tbl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</w:t>
      </w:r>
    </w:p>
    <w:p w:rsidR="00231238" w:rsidRPr="00B1717E" w:rsidRDefault="00231238" w:rsidP="00086218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</w:p>
    <w:tbl>
      <w:tblPr>
        <w:bidiVisual/>
        <w:tblW w:w="11057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4015"/>
        <w:gridCol w:w="3874"/>
        <w:gridCol w:w="3168"/>
      </w:tblGrid>
      <w:tr w:rsidR="00086218" w:rsidRPr="00B1717E" w:rsidTr="00231238">
        <w:trPr>
          <w:trHeight w:val="591"/>
        </w:trPr>
        <w:tc>
          <w:tcPr>
            <w:tcW w:w="40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المبحث :اللغة العربيّة / النّحو</w:t>
            </w:r>
          </w:p>
        </w:tc>
        <w:tc>
          <w:tcPr>
            <w:tcW w:w="38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الدرس :(3) التّوكيد</w:t>
            </w:r>
          </w:p>
        </w:tc>
        <w:tc>
          <w:tcPr>
            <w:tcW w:w="31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الصف : الحادي عشر</w:t>
            </w:r>
          </w:p>
        </w:tc>
      </w:tr>
      <w:tr w:rsidR="00086218" w:rsidRPr="00B1717E" w:rsidTr="00231238">
        <w:trPr>
          <w:trHeight w:val="591"/>
        </w:trPr>
        <w:tc>
          <w:tcPr>
            <w:tcW w:w="40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( 2 )</w:t>
            </w:r>
          </w:p>
        </w:tc>
        <w:tc>
          <w:tcPr>
            <w:tcW w:w="38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31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086218" w:rsidRPr="00B1717E" w:rsidRDefault="00086218" w:rsidP="00086218">
      <w:pPr>
        <w:spacing w:after="0"/>
        <w:rPr>
          <w:vanish/>
          <w:color w:val="000000" w:themeColor="text1"/>
        </w:rPr>
      </w:pPr>
    </w:p>
    <w:tbl>
      <w:tblPr>
        <w:tblpPr w:leftFromText="180" w:rightFromText="180" w:vertAnchor="text" w:tblpY="259"/>
        <w:bidiVisual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12"/>
        <w:gridCol w:w="4134"/>
        <w:gridCol w:w="2693"/>
        <w:gridCol w:w="1418"/>
      </w:tblGrid>
      <w:tr w:rsidR="00086218" w:rsidRPr="00B1717E" w:rsidTr="00000325">
        <w:trPr>
          <w:trHeight w:val="591"/>
        </w:trPr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الأهداف</w:t>
            </w:r>
          </w:p>
        </w:tc>
        <w:tc>
          <w:tcPr>
            <w:tcW w:w="4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التقويم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الملحوظات</w:t>
            </w:r>
          </w:p>
        </w:tc>
      </w:tr>
      <w:tr w:rsidR="00086218" w:rsidRPr="00B1717E" w:rsidTr="00000325">
        <w:trPr>
          <w:trHeight w:val="478"/>
        </w:trPr>
        <w:tc>
          <w:tcPr>
            <w:tcW w:w="281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قراءة الأمثلة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قراءة جهريّة معبّرة</w:t>
            </w:r>
          </w:p>
        </w:tc>
        <w:tc>
          <w:tcPr>
            <w:tcW w:w="413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تهيئة وتمهيد بطرح أسئلة حول الموضوع</w:t>
            </w:r>
          </w:p>
        </w:tc>
        <w:tc>
          <w:tcPr>
            <w:tcW w:w="2693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ملاحظة حسن قراءة الطلاب ، 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/- /</w:t>
            </w: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عن المعنى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واستثارة خبرات الطّلاّب السّابقة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الهدف متداخل</w:t>
            </w: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ـ عرض الأمثلة على الوسيلة ( السّبّورة ،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 تحديد مفهو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م التّوكيد. 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جهاز العرض ، شرائح بوربوينت ، ... )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حدد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مفهوم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التّوكيد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المناقشة والحوار وطرح الأسئلة إذ يكلّف الطّلاب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تعيين كل من المؤكّد والتّوكيد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 ـ إجابة أسئلة محددة حول  المؤكّد والتّوكيد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عيّن كل من  المؤكّد والتّوكيد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والعلاقة بينهما من حيث الجنس والعدد لتعيين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في قوله تعالى 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النعت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"قل إنّ الأمر كلّه لله ".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بيان نوعي التّوكيد ,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 ـ إجابة أسئلة محددة حول  المؤكّد والتّوكيد لبيان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اذكر نوع التوكيد فيما يأتي: قال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نوعي التّوكيد ، وكتابتها  على السّبورة وفي دفاترهم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تعالى :"وعلّم آدم الأسماء كلّها ".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زارني الرئيس عينه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التّمثيل على التوكيد ,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ج ـ التمثيل على التّوكيد على شفويا وكتابيا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مثّل بجملة مفيدة على نوعي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د ـ إجابة أسئلة محددة حول  نوعي التّوكيد و إعرابه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التوكيد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إعراب التوكيد اللفظيّ والمعنويّ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على  السّبورة وفي دفاترهم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أعرب ما تحته خط في قوله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إعرابا تاما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هـ ـ قراءة قواعد استنتج من الكتاب ووضع الأسئلة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تعالى : "ويحذّركم الله 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u w:val="single"/>
                <w:rtl/>
              </w:rPr>
              <w:t>نفسه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".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حلّ تدريبات الدّرس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عليها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أجب عن تدريبات الدّرس ، و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 ـ حلّ تدريبات الدّرس على السّبورة وفي دفاترهم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تصحيح الإجابات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وتصحيح الاجابات .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ز ـ عرض ورقة عمل وحلّها فرديا وتحت إشراف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المعلّم ، ومناقشة الإجابات جماعيا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</w:t>
      </w:r>
    </w:p>
    <w:p w:rsidR="00231238" w:rsidRPr="00B1717E" w:rsidRDefault="00231238" w:rsidP="00086218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</w:p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3792"/>
        <w:gridCol w:w="3827"/>
        <w:gridCol w:w="3270"/>
      </w:tblGrid>
      <w:tr w:rsidR="00086218" w:rsidRPr="00B1717E" w:rsidTr="00000325">
        <w:trPr>
          <w:trHeight w:val="591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المبحث :</w:t>
            </w:r>
            <w:hyperlink r:id="rId9" w:history="1">
              <w:r w:rsidRPr="00B1717E">
                <w:rPr>
                  <w:rStyle w:val="Hyperlink"/>
                  <w:rFonts w:eastAsia="Times New Roman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>اللغة العربيّة / العروض</w:t>
              </w:r>
            </w:hyperlink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الدرس : (4) </w:t>
            </w:r>
            <w:hyperlink r:id="rId10" w:history="1">
              <w:r w:rsidRPr="00B1717E">
                <w:rPr>
                  <w:rStyle w:val="Hyperlink"/>
                  <w:rFonts w:eastAsia="Times New Roman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>بحر الكامل</w:t>
              </w:r>
            </w:hyperlink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الصف : </w:t>
            </w:r>
            <w:hyperlink r:id="rId11" w:history="1">
              <w:r w:rsidRPr="00B1717E">
                <w:rPr>
                  <w:rStyle w:val="Hyperlink"/>
                  <w:rFonts w:eastAsia="Times New Roman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>الحادي عشر</w:t>
              </w:r>
            </w:hyperlink>
          </w:p>
        </w:tc>
      </w:tr>
      <w:tr w:rsidR="00086218" w:rsidRPr="00B1717E" w:rsidTr="00000325">
        <w:trPr>
          <w:trHeight w:val="591"/>
        </w:trPr>
        <w:tc>
          <w:tcPr>
            <w:tcW w:w="37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( 2 )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16"/>
          <w:szCs w:val="16"/>
          <w:rtl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2941"/>
        <w:gridCol w:w="3829"/>
        <w:gridCol w:w="2692"/>
        <w:gridCol w:w="1427"/>
      </w:tblGrid>
      <w:tr w:rsidR="00086218" w:rsidRPr="00B1717E" w:rsidTr="00000325">
        <w:trPr>
          <w:trHeight w:val="591"/>
        </w:trPr>
        <w:tc>
          <w:tcPr>
            <w:tcW w:w="2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الأهداف</w:t>
            </w:r>
          </w:p>
        </w:tc>
        <w:tc>
          <w:tcPr>
            <w:tcW w:w="38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التقويم</w:t>
            </w:r>
          </w:p>
        </w:tc>
        <w:tc>
          <w:tcPr>
            <w:tcW w:w="14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الملحوظات</w:t>
            </w:r>
          </w:p>
        </w:tc>
      </w:tr>
      <w:tr w:rsidR="00086218" w:rsidRPr="00B1717E" w:rsidTr="00000325">
        <w:trPr>
          <w:trHeight w:val="478"/>
        </w:trPr>
        <w:tc>
          <w:tcPr>
            <w:tcW w:w="294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قراءة الأمثلة قراءة عروضية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382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تهيئة وتمهيد بطرح أسئلة حول الموضوع</w:t>
            </w:r>
          </w:p>
        </w:tc>
        <w:tc>
          <w:tcPr>
            <w:tcW w:w="269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ملاحظة حسن قراءة الطلاب ، </w:t>
            </w:r>
          </w:p>
        </w:tc>
        <w:tc>
          <w:tcPr>
            <w:tcW w:w="142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الهدف متداخل</w:t>
            </w: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واستثارة خبرات الطّلاّب السّابقة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وتصويب الأخطاء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كتابة مثال على السّبّورة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قراءة المعلّم للمثال قراءتين جهرية وعروضيّة.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كتابة الأمثلة كتابة عروضيّة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قراءة الطّلاب للمثال قراءة عروضيّة.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اكتب ما يأتي كتابة عروضيّة: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قيام المعلّم بكتابة البيت الشّعريّ على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إنّ الفناء من البقاء قريب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السّبورة كتابة عروضيّة  بمشاركة الطّلاب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   إنّ الزّمان إذا رمى لمصيب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تقطيع الأمثلة تقطيعا عروضيّا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قيام المعلّم بتقطيع البيت الشّعريّ على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قطّع ما يأتي تقطيعا عروضيّا: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السّبورة عروضيا  بمشاركة الطّلاب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إنّ الزّمان لأهله لمؤدّب 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استنتاج تفعيلةبحر الكامل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قيام الطّلاب بكتابة و تقطيع أمثلة على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استنتج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تفعيلةبحر الكامل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الرئيسة والفرعيّة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السّبورة وفي دفاترهم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الرئيسة والفرعيّة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استنتاج الطلاب  تفعيلات بحر الكامل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التعرّف على مفتاح بحر الكامل.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الرئيسة والفرعيّة.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اذكر مفتاح بحر الكامل.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تعريف الطلاب  بمفتاح بحر الكامل.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حلّ تدريبات الدّرس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حلّ تدريبات الدّرس على السّبورة وفي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حلّ تدريبات الدّرس صفحة(30)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دفاترهم بمتابعة المعلّم 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23123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1238" w:rsidRPr="00B1717E" w:rsidRDefault="0023123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1238" w:rsidRPr="00B1717E" w:rsidRDefault="0023123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1238" w:rsidRPr="00B1717E" w:rsidRDefault="0023123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1238" w:rsidRPr="00B1717E" w:rsidRDefault="0023123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</w:t>
      </w:r>
    </w:p>
    <w:p w:rsidR="00231238" w:rsidRPr="00B1717E" w:rsidRDefault="00231238" w:rsidP="00086218">
      <w:pPr>
        <w:rPr>
          <w:rFonts w:eastAsia="Times New Roman"/>
          <w:b/>
          <w:bCs/>
          <w:color w:val="000000" w:themeColor="text1"/>
          <w:sz w:val="24"/>
          <w:szCs w:val="24"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3650"/>
        <w:gridCol w:w="3969"/>
        <w:gridCol w:w="3270"/>
      </w:tblGrid>
      <w:tr w:rsidR="00086218" w:rsidRPr="00B1717E" w:rsidTr="00000325">
        <w:trPr>
          <w:trHeight w:val="591"/>
        </w:trPr>
        <w:tc>
          <w:tcPr>
            <w:tcW w:w="36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المبحث :اللغة العربيّة / التعبير 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الدرس : (5) رسالة من طفل لأبيه الأسير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الصف : الحادي عشر</w:t>
            </w:r>
          </w:p>
        </w:tc>
      </w:tr>
      <w:tr w:rsidR="00086218" w:rsidRPr="00B1717E" w:rsidTr="00000325">
        <w:trPr>
          <w:trHeight w:val="591"/>
        </w:trPr>
        <w:tc>
          <w:tcPr>
            <w:tcW w:w="36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( 1 )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16"/>
          <w:szCs w:val="16"/>
          <w:rtl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2941"/>
        <w:gridCol w:w="3829"/>
        <w:gridCol w:w="2692"/>
        <w:gridCol w:w="1427"/>
      </w:tblGrid>
      <w:tr w:rsidR="00086218" w:rsidRPr="00B1717E" w:rsidTr="00000325">
        <w:trPr>
          <w:trHeight w:val="591"/>
        </w:trPr>
        <w:tc>
          <w:tcPr>
            <w:tcW w:w="2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الأهداف</w:t>
            </w:r>
          </w:p>
        </w:tc>
        <w:tc>
          <w:tcPr>
            <w:tcW w:w="38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التقويم</w:t>
            </w:r>
          </w:p>
        </w:tc>
        <w:tc>
          <w:tcPr>
            <w:tcW w:w="14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الملحوظات</w:t>
            </w:r>
          </w:p>
        </w:tc>
      </w:tr>
      <w:tr w:rsidR="00086218" w:rsidRPr="00B1717E" w:rsidTr="00000325">
        <w:trPr>
          <w:trHeight w:val="478"/>
        </w:trPr>
        <w:tc>
          <w:tcPr>
            <w:tcW w:w="294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استخلاص الطّلاّب الأفكار</w:t>
            </w:r>
          </w:p>
        </w:tc>
        <w:tc>
          <w:tcPr>
            <w:tcW w:w="382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التهيئة</w:t>
            </w: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: يتفقد المعلم جاهزية الطلبة ودفاترهم.</w:t>
            </w:r>
          </w:p>
        </w:tc>
        <w:tc>
          <w:tcPr>
            <w:tcW w:w="269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استخلص الأفكار الرئيسة و</w:t>
            </w:r>
          </w:p>
        </w:tc>
        <w:tc>
          <w:tcPr>
            <w:tcW w:w="142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الرئيسة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والفرعية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للتعبير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التمهيد</w:t>
            </w: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: </w:t>
            </w: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يكتب المعلّم عنوان التّعبير على السّبّورة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الفرعية للتعبير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ثمّ</w:t>
            </w: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يستثير خبرات الطلبة حول </w:t>
            </w: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الموضوع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تعبير الطّلاّب الشفويّ عن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العرض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: 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طرح الأسئلة المختلفة بهدف استنتاج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ملاحظة حسن تعبير الطّلاب عن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الموضوع مستعينين بالأفكار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الأفكار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الرئيسة والفرعية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وكتابته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ا على السبورة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الموضوع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المستخلصة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تجمع إجابات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الطلبة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وتكتب لإتاحة المجال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كتابة التعبير.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أمام الطّلاب للتعبير الشّفوي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اكتب تعبيرا بعنوان رسالة طفل.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يكتب الطّلاب التّعبير في دفاترهم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لأبيه الأسير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قراءة  التعبير.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الخاتمة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: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يطلب من طلاب قراءة تعابيرهم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ملاحظة حسن قراءة الطلاب ، 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وتصويب الأخطاء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231238" w:rsidRDefault="00086218" w:rsidP="00231238">
      <w:pPr>
        <w:rPr>
          <w:rFonts w:eastAsia="Times New Roman" w:hint="cs"/>
          <w:b/>
          <w:bCs/>
          <w:color w:val="000000" w:themeColor="text1"/>
          <w:sz w:val="28"/>
          <w:szCs w:val="2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</w:t>
      </w:r>
    </w:p>
    <w:p w:rsidR="00B1717E" w:rsidRDefault="00B1717E" w:rsidP="00B1717E">
      <w:pPr>
        <w:jc w:val="center"/>
        <w:rPr>
          <w:rFonts w:eastAsia="Times New Roman" w:hint="cs"/>
          <w:b/>
          <w:bCs/>
          <w:color w:val="000000" w:themeColor="text1"/>
          <w:sz w:val="28"/>
          <w:szCs w:val="28"/>
          <w:rtl/>
        </w:rPr>
      </w:pPr>
      <w:r>
        <w:rPr>
          <w:rFonts w:eastAsia="Times New Roman" w:hint="cs"/>
          <w:b/>
          <w:bCs/>
          <w:color w:val="000000" w:themeColor="text1"/>
          <w:sz w:val="28"/>
          <w:szCs w:val="28"/>
          <w:rtl/>
        </w:rPr>
        <w:t xml:space="preserve">للمزيد على </w:t>
      </w:r>
      <w:hyperlink r:id="rId12" w:history="1">
        <w:r w:rsidRPr="00B1717E">
          <w:rPr>
            <w:rStyle w:val="Hyperlink"/>
            <w:rFonts w:eastAsia="Times New Roman" w:hint="cs"/>
            <w:b/>
            <w:bCs/>
            <w:sz w:val="28"/>
            <w:szCs w:val="28"/>
            <w:rtl/>
          </w:rPr>
          <w:t>الملتقى التربوي</w:t>
        </w:r>
      </w:hyperlink>
    </w:p>
    <w:p w:rsidR="00B1717E" w:rsidRPr="00B1717E" w:rsidRDefault="00B1717E" w:rsidP="00B1717E">
      <w:pPr>
        <w:jc w:val="center"/>
        <w:rPr>
          <w:rFonts w:eastAsia="Times New Roman"/>
          <w:b/>
          <w:bCs/>
          <w:color w:val="000000" w:themeColor="text1"/>
          <w:sz w:val="28"/>
          <w:szCs w:val="28"/>
          <w:rtl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3934"/>
        <w:gridCol w:w="3969"/>
        <w:gridCol w:w="2986"/>
      </w:tblGrid>
      <w:tr w:rsidR="00086218" w:rsidRPr="00B1717E" w:rsidTr="00000325">
        <w:trPr>
          <w:trHeight w:val="377"/>
        </w:trPr>
        <w:tc>
          <w:tcPr>
            <w:tcW w:w="3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lastRenderedPageBreak/>
              <w:t>الوحدة الثّالثة : من رحلة ابن بطّوطة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/</w:t>
            </w:r>
          </w:p>
        </w:tc>
        <w:tc>
          <w:tcPr>
            <w:tcW w:w="29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حصص الوحدة : ( 7 )</w:t>
            </w:r>
          </w:p>
        </w:tc>
      </w:tr>
      <w:tr w:rsidR="00086218" w:rsidRPr="00B1717E" w:rsidTr="00000325">
        <w:trPr>
          <w:trHeight w:val="382"/>
        </w:trPr>
        <w:tc>
          <w:tcPr>
            <w:tcW w:w="3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المبحث :</w:t>
            </w:r>
            <w:hyperlink r:id="rId13" w:history="1">
              <w:r w:rsidRPr="00B1717E">
                <w:rPr>
                  <w:rStyle w:val="Hyperlink"/>
                  <w:rFonts w:eastAsia="Times New Roman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>اللغة العربيّة / المطالعة</w:t>
              </w:r>
            </w:hyperlink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الدرس : (1) </w:t>
            </w:r>
            <w:hyperlink r:id="rId14" w:history="1">
              <w:r w:rsidRPr="00B1717E">
                <w:rPr>
                  <w:rStyle w:val="Hyperlink"/>
                  <w:rFonts w:eastAsia="Times New Roman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>من رحلة ابن بطّوطة</w:t>
              </w:r>
            </w:hyperlink>
          </w:p>
        </w:tc>
        <w:tc>
          <w:tcPr>
            <w:tcW w:w="29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الصف : </w:t>
            </w:r>
            <w:hyperlink r:id="rId15" w:history="1">
              <w:r w:rsidRPr="00B1717E">
                <w:rPr>
                  <w:rStyle w:val="Hyperlink"/>
                  <w:rFonts w:eastAsia="Times New Roman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>الحادي عشر</w:t>
              </w:r>
            </w:hyperlink>
          </w:p>
        </w:tc>
      </w:tr>
      <w:tr w:rsidR="00086218" w:rsidRPr="00B1717E" w:rsidTr="00000325">
        <w:trPr>
          <w:trHeight w:val="446"/>
        </w:trPr>
        <w:tc>
          <w:tcPr>
            <w:tcW w:w="3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( 3 )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29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086218" w:rsidRPr="00B1717E" w:rsidRDefault="00086218" w:rsidP="00086218">
      <w:pPr>
        <w:spacing w:after="0"/>
        <w:rPr>
          <w:vanish/>
          <w:color w:val="000000" w:themeColor="text1"/>
        </w:rPr>
      </w:pPr>
    </w:p>
    <w:tbl>
      <w:tblPr>
        <w:tblpPr w:leftFromText="180" w:rightFromText="180" w:vertAnchor="page" w:horzAnchor="margin" w:tblpY="1809"/>
        <w:bidiVisual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2971"/>
        <w:gridCol w:w="3975"/>
        <w:gridCol w:w="2777"/>
        <w:gridCol w:w="1192"/>
      </w:tblGrid>
      <w:tr w:rsidR="00086218" w:rsidRPr="00B1717E" w:rsidTr="00000325">
        <w:trPr>
          <w:trHeight w:val="417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الأهداف</w:t>
            </w:r>
          </w:p>
        </w:tc>
        <w:tc>
          <w:tcPr>
            <w:tcW w:w="39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          خطوات التنفيذ</w:t>
            </w:r>
          </w:p>
        </w:tc>
        <w:tc>
          <w:tcPr>
            <w:tcW w:w="27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التقويم</w:t>
            </w:r>
          </w:p>
        </w:tc>
        <w:tc>
          <w:tcPr>
            <w:tcW w:w="11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الملحوظات</w:t>
            </w:r>
          </w:p>
        </w:tc>
      </w:tr>
      <w:tr w:rsidR="00086218" w:rsidRPr="00B1717E" w:rsidTr="00000325">
        <w:trPr>
          <w:trHeight w:val="478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*قراءة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النّص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قراءة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جهرية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معبّرة</w:t>
            </w:r>
          </w:p>
        </w:tc>
        <w:tc>
          <w:tcPr>
            <w:tcW w:w="39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ـ تهيئة باستثارة خبرات الطّلاب حول ابن ... </w:t>
            </w:r>
          </w:p>
        </w:tc>
        <w:tc>
          <w:tcPr>
            <w:tcW w:w="277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ملاحظة حسن قراءة الطلاب ، </w:t>
            </w:r>
          </w:p>
        </w:tc>
        <w:tc>
          <w:tcPr>
            <w:tcW w:w="119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الأهداف متداخلة </w:t>
            </w: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عن المعنى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بطوطة ورحلاته ، وكتابة أهداف الدّرس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*التعّرف إلى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نبذة من حياة الكاتب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ـ التّعريف بالكاتب وتحديد أبرز المحطّات في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اذكر نبذة من حياة الكاتب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ابن بطّوطة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حياته ، وتحديدها في كتب الطّلاب 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ابن بطّوطة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تعريفأدب الرّحلات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قراءة القدوة ، والمحاكاة، والجهريّة التفسيريّة.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عرّف مفهوم أدب الرّحلات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ـ المناقشة والحوار وطرح الأسئلة حيث :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تفسير المفردات والتراكيب الجديدة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أـ يكلّف الطلاب أثناء القراءة  تفسير المفردات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فسّر المفردات الآتية : مُنيفة ،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والتراكيب الجديدة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proofErr w:type="spellStart"/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استنقض</w:t>
            </w:r>
            <w:proofErr w:type="spellEnd"/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هدمه ، قائمة على نشز.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استنتاج الأفكار الرئيسة والفرعيّة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 ـ يكلّف الطلاب إجابة أسئلة لاستنتاج الأفكار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استنتج الأفكار الرئيسة  للرسالة .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للرسالة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الرئيسة والفرعيّةللرسالة وكتابتها على السّبّورة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وفي دفاترهم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توضيح جمال التّصوير الواردفي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ج ـ يكلّف الطّلاّب إجابة أسئلة لتوضيح جمال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وضّح التصوير الفنّي في قوله :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الرّسالة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التصوير ، وتحديد نوعه ، وتدوينه على السّبورة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فهي تتلألأ نورا وتلمع لمعان البرق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وفي دفاترهم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بيان دلالات التّراكيب والجمل.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د ـ يكلّف الطلاب إجابة حول عبارات من فقرات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بيّن دلالة قوله: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الرّسالة لبيان الدّلالات الرّمزيّة والمعاني الخفيّة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أخذت من كلّبديعة بطرف.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*مناقشة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قضايا :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هـ ـ يكلّف الطلاب أثناء القراءة إجابة أسئلة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ما المباني الصّرفية لما يأتي: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( بديعيّة ، وصرفيّة، ونحويّة).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أسئلة حول المعاني الصرفية ، والمادة المعجمية،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المساجد ،الحُسن ، رحّالة، أعجب؟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والميزان الصّرفي ، وأنواع المحسّنات البديعيّة ،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أعرب ما تحته خط فيما يأتي: 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والأساليب اللغوية وأغراضها ، والإعراب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وهي مدينةٌ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عظيمةٌ كثيرةُ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الخيرات.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تحديد القيم والعبر والدّروس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 ـ  يكلّف الطلاب أثناء القراءة إجابة أسئلة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حدد العبر والدّروس المستفادة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086218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المستفادة من النّص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حول القيم والعبر والدّروس المستفادة من </w:t>
            </w:r>
            <w:r w:rsidR="00000325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الن</w:t>
            </w:r>
            <w:r w:rsidR="006E7E65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ّص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من  النّص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6E7E65" w:rsidRPr="00B1717E" w:rsidTr="00000325">
        <w:trPr>
          <w:trHeight w:val="544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ح ـ يكلّف الطلاب إجابة ما تبقّى من أسئلة 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6E7E65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الدّرس ، وكتابتها في دفاترهم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7E65" w:rsidRPr="00B1717E" w:rsidRDefault="006E7E65" w:rsidP="006E7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086218" w:rsidRPr="00B1717E" w:rsidRDefault="00086218" w:rsidP="00086218">
      <w:pPr>
        <w:ind w:firstLine="720"/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</w:t>
      </w:r>
    </w:p>
    <w:p w:rsidR="00231238" w:rsidRPr="00B1717E" w:rsidRDefault="00231238" w:rsidP="00086218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</w:p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</w:p>
    <w:tbl>
      <w:tblPr>
        <w:bidiVisual/>
        <w:tblW w:w="11057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4015"/>
        <w:gridCol w:w="3874"/>
        <w:gridCol w:w="3168"/>
      </w:tblGrid>
      <w:tr w:rsidR="00086218" w:rsidRPr="00B1717E" w:rsidTr="00231238">
        <w:trPr>
          <w:trHeight w:val="591"/>
        </w:trPr>
        <w:tc>
          <w:tcPr>
            <w:tcW w:w="40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المبحث :اللغة العربيّة / النّحو</w:t>
            </w:r>
          </w:p>
        </w:tc>
        <w:tc>
          <w:tcPr>
            <w:tcW w:w="38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الدرس :(2) البدل</w:t>
            </w:r>
          </w:p>
        </w:tc>
        <w:tc>
          <w:tcPr>
            <w:tcW w:w="31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الصف : الحادي عشر</w:t>
            </w:r>
          </w:p>
        </w:tc>
      </w:tr>
      <w:tr w:rsidR="00086218" w:rsidRPr="00B1717E" w:rsidTr="00231238">
        <w:trPr>
          <w:trHeight w:val="591"/>
        </w:trPr>
        <w:tc>
          <w:tcPr>
            <w:tcW w:w="40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( 2 )</w:t>
            </w:r>
          </w:p>
        </w:tc>
        <w:tc>
          <w:tcPr>
            <w:tcW w:w="38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31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086218" w:rsidRPr="00B1717E" w:rsidRDefault="00086218" w:rsidP="00086218">
      <w:pPr>
        <w:spacing w:after="0"/>
        <w:rPr>
          <w:vanish/>
          <w:color w:val="000000" w:themeColor="text1"/>
        </w:rPr>
      </w:pPr>
    </w:p>
    <w:tbl>
      <w:tblPr>
        <w:tblpPr w:leftFromText="180" w:rightFromText="180" w:vertAnchor="text" w:tblpY="259"/>
        <w:bidiVisual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12"/>
        <w:gridCol w:w="4134"/>
        <w:gridCol w:w="2693"/>
        <w:gridCol w:w="1418"/>
      </w:tblGrid>
      <w:tr w:rsidR="00086218" w:rsidRPr="00B1717E" w:rsidTr="00000325">
        <w:trPr>
          <w:trHeight w:val="591"/>
        </w:trPr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الأهداف</w:t>
            </w:r>
          </w:p>
        </w:tc>
        <w:tc>
          <w:tcPr>
            <w:tcW w:w="4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التقويم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الملحوظات</w:t>
            </w:r>
          </w:p>
        </w:tc>
      </w:tr>
      <w:tr w:rsidR="00086218" w:rsidRPr="00B1717E" w:rsidTr="00000325">
        <w:trPr>
          <w:trHeight w:val="478"/>
        </w:trPr>
        <w:tc>
          <w:tcPr>
            <w:tcW w:w="281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قراءة الأمثلة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قراءة جهريّة معبّرة</w:t>
            </w:r>
          </w:p>
        </w:tc>
        <w:tc>
          <w:tcPr>
            <w:tcW w:w="413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تهيئة وتمهيد بطرح أسئلة حول الموضوع</w:t>
            </w:r>
          </w:p>
        </w:tc>
        <w:tc>
          <w:tcPr>
            <w:tcW w:w="2693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ملاحظة حسن قراءة الطلاب ، 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/- /</w:t>
            </w: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عن المعنى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واستثارة خبرات الطّلاّب السّابقة حول البدل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الهدف متداخل</w:t>
            </w: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ـ عرض الأمثلة على الوسيلة :( السّبّورة ،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 تحديد مفهو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م البدل. 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شفافيّة و جهاز العرض ، شرائح بوربوينت ، ... )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حدد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مفهوم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 البدل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المناقشة والحوار وطرح الأسئلة إذ يكلّف الطّلاب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تعيين كل من البدل والمبدل منه 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 ـ إجابة أسئلة محددة حول   البدل والمبدل منه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عيّن كل من   البدل والمبدل منه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والعلاقة بينهما من حيث الجنس والعدد لتعيين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تميّز القائد صلاح الدّين بخططه.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البدل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بيان أنواع البدل ,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 ـ إجابة أسئلة محددة حول البدل والمبدل منه لبيان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اذكر نوع  البدل فيما يأتي: قال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أنواع البدل ، وكتابتها  على السّبورة وفي دفاترهم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حفظ الطالب القصيدة ثلثها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التّمثيل على البدل ,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ج ـ التمثيل على  أنواع البدل على شفويا وكتابيا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مثّل بجملة مفيدة على أنواع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د ـ إجابة أسئلة محددة حول   أنواع البدل و إعرابه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البدل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إعراب البدل إعرابا تاما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على  السّبورة وفي دفاترهم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أعرب ما تحته خط في قوله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هـ ـ قراءة قواعد استنتج من الكتاب ووضع الأسئلة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تعالى :"إنّ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هذا القرآن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يهدي ..."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حلّ تدريبات الدّرس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عليها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أجب عن تدريبات الدّرس ، و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 ـ حلّ تدريبات الدّرس على السّبورة وفي دفاترهم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تصحيح الإجابات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وتصحيح الاجابات .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ز ـ عرض ورقة عمل وحلّها فرديا وتحت إشراف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ورقة عمل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المعلّم ، ومناقشة الإجابات جماعيا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</w:t>
      </w:r>
    </w:p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</w:p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24"/>
          <w:szCs w:val="24"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3650"/>
        <w:gridCol w:w="3969"/>
        <w:gridCol w:w="3270"/>
      </w:tblGrid>
      <w:tr w:rsidR="00086218" w:rsidRPr="00B1717E" w:rsidTr="00000325">
        <w:trPr>
          <w:trHeight w:val="591"/>
        </w:trPr>
        <w:tc>
          <w:tcPr>
            <w:tcW w:w="36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المبحث :اللغة العربيّة / التعبير 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الدرس : (3) وصف مشاهد الطّبيعة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الصف : الحادي عشر</w:t>
            </w:r>
          </w:p>
        </w:tc>
      </w:tr>
      <w:tr w:rsidR="00086218" w:rsidRPr="00B1717E" w:rsidTr="00000325">
        <w:trPr>
          <w:trHeight w:val="591"/>
        </w:trPr>
        <w:tc>
          <w:tcPr>
            <w:tcW w:w="36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( 1 )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16"/>
          <w:szCs w:val="16"/>
          <w:rtl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2941"/>
        <w:gridCol w:w="3829"/>
        <w:gridCol w:w="2692"/>
        <w:gridCol w:w="1427"/>
      </w:tblGrid>
      <w:tr w:rsidR="00086218" w:rsidRPr="00B1717E" w:rsidTr="00000325">
        <w:trPr>
          <w:trHeight w:val="591"/>
        </w:trPr>
        <w:tc>
          <w:tcPr>
            <w:tcW w:w="2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الأهداف</w:t>
            </w:r>
          </w:p>
        </w:tc>
        <w:tc>
          <w:tcPr>
            <w:tcW w:w="38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التقويم</w:t>
            </w:r>
          </w:p>
        </w:tc>
        <w:tc>
          <w:tcPr>
            <w:tcW w:w="14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الملحوظات</w:t>
            </w:r>
          </w:p>
        </w:tc>
      </w:tr>
      <w:tr w:rsidR="00086218" w:rsidRPr="00B1717E" w:rsidTr="00000325">
        <w:trPr>
          <w:trHeight w:val="478"/>
        </w:trPr>
        <w:tc>
          <w:tcPr>
            <w:tcW w:w="294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استخلاص الطّلاّب الأفكار</w:t>
            </w:r>
          </w:p>
        </w:tc>
        <w:tc>
          <w:tcPr>
            <w:tcW w:w="382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التهيئة</w:t>
            </w: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: يتفقد المعلم جاهزية الطلبة ودفاترهم.</w:t>
            </w:r>
          </w:p>
        </w:tc>
        <w:tc>
          <w:tcPr>
            <w:tcW w:w="269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استخلص الأفكار الرئيسة و</w:t>
            </w:r>
          </w:p>
        </w:tc>
        <w:tc>
          <w:tcPr>
            <w:tcW w:w="142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الرئيسة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والفرعية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للتعبير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التمهيد</w:t>
            </w: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: </w:t>
            </w: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يكتب المعلّم عنوان التّعبير على السّبّورة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الفرعية للتعبير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ثمّ</w:t>
            </w: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يستثير خبرات الطلبة حول </w:t>
            </w: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الموضوع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تعبير الطّلاّب الشفويّ عن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العرض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: 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طرح الأسئلة المختلفة بهدف استنتاج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ملاحظة حسن تعبير الطّلاب عن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الموضوع مستعينين بالأفكار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الأفكار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الرئيسة والفرعية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وكتابته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ا على السبورة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الموضوع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المستخلصة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تجمع إجابات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الطلبة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وتكتب لإتاحة المجال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كتابة التعبير.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أمام الطّلاب للتعبير الشّفوي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اكتب تعبيرا بعنوان وصف.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يكتب الطّلاب التّعبير في دفاترهم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مشاهد الطّبيعة.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قراءة  التعبير.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الخاتمة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: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يطلب من طلاب قراءة تعابيرهم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ملاحظة حسن قراءة الطلاب ، 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وتصويب الأخطاء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86218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6218" w:rsidRPr="00B1717E" w:rsidRDefault="00086218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086218" w:rsidRPr="00B1717E" w:rsidRDefault="00086218" w:rsidP="00086218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231238" w:rsidRPr="00B1717E" w:rsidRDefault="00086218" w:rsidP="00231238">
      <w:pPr>
        <w:rPr>
          <w:rFonts w:eastAsia="Times New Roman"/>
          <w:b/>
          <w:bCs/>
          <w:color w:val="000000" w:themeColor="text1"/>
          <w:sz w:val="28"/>
          <w:szCs w:val="2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</w:t>
      </w: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3934"/>
        <w:gridCol w:w="3969"/>
        <w:gridCol w:w="2986"/>
      </w:tblGrid>
      <w:tr w:rsidR="00872DFD" w:rsidRPr="00B1717E" w:rsidTr="00000325">
        <w:trPr>
          <w:trHeight w:val="377"/>
        </w:trPr>
        <w:tc>
          <w:tcPr>
            <w:tcW w:w="3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lastRenderedPageBreak/>
              <w:t>الوحدة الرابعة : بكاء طفل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/</w:t>
            </w:r>
          </w:p>
        </w:tc>
        <w:tc>
          <w:tcPr>
            <w:tcW w:w="29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حصص الوحدة : ( 9 )</w:t>
            </w:r>
          </w:p>
        </w:tc>
      </w:tr>
      <w:tr w:rsidR="00872DFD" w:rsidRPr="00B1717E" w:rsidTr="00000325">
        <w:trPr>
          <w:trHeight w:val="382"/>
        </w:trPr>
        <w:tc>
          <w:tcPr>
            <w:tcW w:w="3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المبحث :</w:t>
            </w:r>
            <w:hyperlink r:id="rId16" w:history="1">
              <w:r w:rsidRPr="00B1717E">
                <w:rPr>
                  <w:rStyle w:val="Hyperlink"/>
                  <w:rFonts w:eastAsia="Times New Roman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>اللغة العربيّة / المطالعة</w:t>
              </w:r>
            </w:hyperlink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الدرس : (1) </w:t>
            </w:r>
            <w:hyperlink r:id="rId17" w:history="1">
              <w:r w:rsidRPr="00B1717E">
                <w:rPr>
                  <w:rStyle w:val="Hyperlink"/>
                  <w:rFonts w:eastAsia="Times New Roman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>بكاء طفل</w:t>
              </w:r>
            </w:hyperlink>
          </w:p>
        </w:tc>
        <w:tc>
          <w:tcPr>
            <w:tcW w:w="29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B1717E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hyperlink r:id="rId18" w:history="1">
              <w:r w:rsidR="00872DFD" w:rsidRPr="00B1717E">
                <w:rPr>
                  <w:rStyle w:val="Hyperlink"/>
                  <w:rFonts w:eastAsia="Times New Roman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>الصف : الحادي عشر</w:t>
              </w:r>
            </w:hyperlink>
          </w:p>
        </w:tc>
      </w:tr>
      <w:tr w:rsidR="00872DFD" w:rsidRPr="00B1717E" w:rsidTr="00000325">
        <w:trPr>
          <w:trHeight w:val="446"/>
        </w:trPr>
        <w:tc>
          <w:tcPr>
            <w:tcW w:w="3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( 3 )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29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872DFD" w:rsidRPr="00B1717E" w:rsidRDefault="00872DFD" w:rsidP="00872DFD">
      <w:pPr>
        <w:spacing w:after="0"/>
        <w:rPr>
          <w:vanish/>
          <w:color w:val="000000" w:themeColor="text1"/>
        </w:rPr>
      </w:pPr>
    </w:p>
    <w:tbl>
      <w:tblPr>
        <w:tblpPr w:leftFromText="180" w:rightFromText="180" w:vertAnchor="page" w:horzAnchor="margin" w:tblpY="1809"/>
        <w:bidiVisual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2971"/>
        <w:gridCol w:w="3975"/>
        <w:gridCol w:w="2777"/>
        <w:gridCol w:w="1192"/>
      </w:tblGrid>
      <w:tr w:rsidR="00872DFD" w:rsidRPr="00B1717E" w:rsidTr="00000325">
        <w:trPr>
          <w:trHeight w:val="417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الأهداف</w:t>
            </w:r>
          </w:p>
        </w:tc>
        <w:tc>
          <w:tcPr>
            <w:tcW w:w="39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          خطوات التنفيذ</w:t>
            </w:r>
          </w:p>
        </w:tc>
        <w:tc>
          <w:tcPr>
            <w:tcW w:w="27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التقويم</w:t>
            </w:r>
          </w:p>
        </w:tc>
        <w:tc>
          <w:tcPr>
            <w:tcW w:w="11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الملحوظات</w:t>
            </w:r>
          </w:p>
        </w:tc>
      </w:tr>
      <w:tr w:rsidR="00872DFD" w:rsidRPr="00B1717E" w:rsidTr="00000325">
        <w:trPr>
          <w:trHeight w:val="478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*قراءة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النّص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قراءة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جهرية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معبّرة</w:t>
            </w:r>
          </w:p>
        </w:tc>
        <w:tc>
          <w:tcPr>
            <w:tcW w:w="39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ـ تهيئة باستثارة خبرات الطّلاب حول المقالة </w:t>
            </w:r>
          </w:p>
        </w:tc>
        <w:tc>
          <w:tcPr>
            <w:tcW w:w="277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ملاحظة حسن قراءة الطلاب ، </w:t>
            </w:r>
          </w:p>
        </w:tc>
        <w:tc>
          <w:tcPr>
            <w:tcW w:w="119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الأهداف متداخلة 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عن المعنى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، وكتابة أهداف الدّرس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*التعّرف إلى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نبذة من حياة الكاتبة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ـ التّعريف بالكاتبة وتحديد أبرز المحطّات في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اذكر نبذة من حياة الكاتبة ماري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ماري إلياس زيادة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حياتها ، وتحديدها في كتب الطّلاب 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إلياس زيادة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قراءة القدوة ، والمحاكاة، والجهريّة التفسيريّة.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ـ المناقشة والحوار وطرح الأسئلة حيث :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تفسير المفردات والتراكيب الجديدة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أـ يكلّف الطلاب أثناء القراءة  تفسير المفردات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فسّر المفردات الآتية : اختلجت ،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والتراكيب الجديدة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عقارب شعره ، أوّاه ،  الأزليّة.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استنتاج الأفكار الرئيسة والفرعيّة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 ـ يكلّف الطلاب إجابة أسئلة لاستنتاج الأفكار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استنتج الأفكار الرئيسة   للمقالة .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للمقالة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الرئيسة والفرعيّة  للمقالة وكتابتها على السّبّورة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وفي دفاترهم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توضيح جمال التّصوير الواردفي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ج ـ يكلّف الطّلاّب إجابة أسئلة لتوضيح جمال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وضّح التصوير الفنّي في قولها :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للمقالة.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التصوير ، وتحديد نوعه ، وتدوينه على السّبورة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تلك اللآلئ الذّائبة جمرات نار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وفي دفاترهم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بيان دلالات التّراكيب والجمل.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د ـ يكلّف الطلاب إجابة حول عبارات من فقرات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بيّن دلالة قولها:إنّ دموع الأطفال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المقالة لبيان الدّلالات الرّمزيّة والمعاني الخفيّة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لأشدّ إيلاما من دموع الرّجال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*مناقشة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قضايا :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هـ ـ يكلّف الطلاب أثناء القراءة إجابة أسئلة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اذكرالمباني الصّرفية لما يأتي: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( بديعيّة ، وصرفيّة، ونحويّة).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أسئلة حول المعاني الصرفية ، والمادة المعجمية،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أشدّ ، حسناء ، مقدّس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والميزان الصّرفي ، وأنواع المحسّنات البديعيّة ،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زن بالميزان الصّرفيّ ما يأتي: 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والأساليب اللغوية وأغراضها ، والإعراب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حدّق ، تُعنّف ، ترتجف .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تحديد القيم والعبر والدّروس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 ـ  يكلّف الطلاب أثناء القراءة إجابة أسئلة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حدد العبر والدّروس المستفادة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المستفادة من  المقالة.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حول القيم والعبر والدّروس المستفادة من</w:t>
            </w:r>
            <w:r w:rsidR="00000325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المقالة.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من   المقالة.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00325" w:rsidRPr="00B1717E" w:rsidTr="00000325">
        <w:trPr>
          <w:trHeight w:val="544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ح ـ يكلّف الطلاب إجابة ما تبقّى من أسئلة 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00325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الدّرس ، وكتابتها في دفاترهم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872DFD" w:rsidRPr="00B1717E" w:rsidRDefault="00872DFD" w:rsidP="00872DFD">
      <w:pPr>
        <w:ind w:firstLine="720"/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</w:t>
      </w: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</w:p>
    <w:tbl>
      <w:tblPr>
        <w:bidiVisual/>
        <w:tblW w:w="11062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4016"/>
        <w:gridCol w:w="3875"/>
        <w:gridCol w:w="3171"/>
      </w:tblGrid>
      <w:tr w:rsidR="00872DFD" w:rsidRPr="00B1717E" w:rsidTr="00000325">
        <w:trPr>
          <w:trHeight w:val="591"/>
        </w:trPr>
        <w:tc>
          <w:tcPr>
            <w:tcW w:w="40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lastRenderedPageBreak/>
              <w:t>المبحث :</w:t>
            </w:r>
            <w:hyperlink r:id="rId19" w:history="1">
              <w:r w:rsidRPr="00B1717E">
                <w:rPr>
                  <w:rStyle w:val="Hyperlink"/>
                  <w:rFonts w:eastAsia="Times New Roman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>اللغة العربيّة / النّصوص</w:t>
              </w:r>
            </w:hyperlink>
          </w:p>
        </w:tc>
        <w:tc>
          <w:tcPr>
            <w:tcW w:w="3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الدرس :(2) </w:t>
            </w:r>
            <w:hyperlink r:id="rId20" w:history="1">
              <w:proofErr w:type="spellStart"/>
              <w:r w:rsidRPr="00B1717E">
                <w:rPr>
                  <w:rStyle w:val="Hyperlink"/>
                  <w:rFonts w:eastAsia="Times New Roman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>وا</w:t>
              </w:r>
              <w:proofErr w:type="spellEnd"/>
              <w:r w:rsidRPr="00B1717E">
                <w:rPr>
                  <w:rStyle w:val="Hyperlink"/>
                  <w:rFonts w:eastAsia="Times New Roman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 xml:space="preserve"> حرّ قلباه</w:t>
              </w:r>
            </w:hyperlink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1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B1717E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hyperlink r:id="rId21" w:history="1">
              <w:r w:rsidR="00872DFD" w:rsidRPr="00B1717E">
                <w:rPr>
                  <w:rStyle w:val="Hyperlink"/>
                  <w:rFonts w:eastAsia="Times New Roman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>الصف : الحادي عشر</w:t>
              </w:r>
            </w:hyperlink>
          </w:p>
        </w:tc>
      </w:tr>
      <w:tr w:rsidR="00872DFD" w:rsidRPr="00B1717E" w:rsidTr="00000325">
        <w:trPr>
          <w:trHeight w:val="591"/>
        </w:trPr>
        <w:tc>
          <w:tcPr>
            <w:tcW w:w="40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( 3 )</w:t>
            </w:r>
          </w:p>
        </w:tc>
        <w:tc>
          <w:tcPr>
            <w:tcW w:w="3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31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872DFD" w:rsidRPr="00B1717E" w:rsidRDefault="00872DFD" w:rsidP="00872DFD">
      <w:pPr>
        <w:spacing w:after="0"/>
        <w:rPr>
          <w:vanish/>
          <w:color w:val="000000" w:themeColor="text1"/>
        </w:rPr>
      </w:pPr>
    </w:p>
    <w:tbl>
      <w:tblPr>
        <w:tblpPr w:leftFromText="180" w:rightFromText="180" w:vertAnchor="text" w:tblpY="259"/>
        <w:bidiVisual/>
        <w:tblW w:w="11057" w:type="dxa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18"/>
        <w:gridCol w:w="3911"/>
        <w:gridCol w:w="3010"/>
        <w:gridCol w:w="1418"/>
      </w:tblGrid>
      <w:tr w:rsidR="00872DFD" w:rsidRPr="00B1717E" w:rsidTr="00000325">
        <w:trPr>
          <w:trHeight w:val="591"/>
        </w:trPr>
        <w:tc>
          <w:tcPr>
            <w:tcW w:w="27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الأهداف</w:t>
            </w:r>
          </w:p>
        </w:tc>
        <w:tc>
          <w:tcPr>
            <w:tcW w:w="39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30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التقويم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الملحوظات</w:t>
            </w:r>
          </w:p>
        </w:tc>
      </w:tr>
      <w:tr w:rsidR="00872DFD" w:rsidRPr="00B1717E" w:rsidTr="00000325">
        <w:trPr>
          <w:trHeight w:val="478"/>
        </w:trPr>
        <w:tc>
          <w:tcPr>
            <w:tcW w:w="27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*قراءة القصيدة قراءة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جهرية </w:t>
            </w:r>
          </w:p>
        </w:tc>
        <w:tc>
          <w:tcPr>
            <w:tcW w:w="391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ـ تهيئة و تمهيد باستثارة خبرات الطّلاب حول </w:t>
            </w:r>
          </w:p>
        </w:tc>
        <w:tc>
          <w:tcPr>
            <w:tcW w:w="301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ملاحظة حسن قراءة الطلاب ، 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rtl/>
                <w:lang w:bidi="ar-JO"/>
              </w:rPr>
              <w:t xml:space="preserve">الأهداف متداخلة </w:t>
            </w: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معبّرة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عن المعنى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 العنوان ، وكتابة أهداف الدّرس.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ذكر نبذة من حياة الشّاعر 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ـ التّعريف بالكاتب وتحديد أبرز المحطّات في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اذكر نبذة من حياة الشّاعر  المتنبّي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المتنبّي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حياته وتحديدها في كتب الطّلاب 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بيان مناسبة القصيدة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أ ـ يكلّف الطلاب إجابة أسئلة لبيان مناسبة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بيّن مناسبة القصيدة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القصيدة وتحديدها في كتبهم 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قراءة القدوة ، والمحاكاة، والجهريّة التفسيريّة.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تعريف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المفردات والتراكيب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 ـ يكلّف الطلاب أثناء القراءة تعريف المفردات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عرّف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المفردات والتراكيب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الآتية: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والتراكيب الجديدة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شَبِم ، البيداء ، شواردها ،ندبة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شرح أبيات القصيدة شرحا أدبيا 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ج ـ يكلّف الطلاب إجابة أسئلة أثناء القراءة لشرح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اشرح أبيات القصيدة شرحا أدبيا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وافيا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أبيات القصيدة شرحا أدبيا وافيا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وافيا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استنتاج الأفكار الرئيسة والفرعيّة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د ـ يكلّف الطلاب إجابة أسئلة لاستنتاج الأفكار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استنتج الأفكار الرئيسة لأبيات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للقصيدة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الرئيسة والفرعيّة لأبيات القصيدة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القصيدة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توضيح جمال التّصوير الوارد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هـ ـ يكلّف الطّلاّب إجابة أسئلة لتوضيح  جمال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وضّح جمال التّصوير فيما يأتي 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في أبيات القصيدة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التصوير ، وتحديد نوعه ، وتدوينه على السّبورة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ما أكتم حبا برى جسدي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وفي دفاترهم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بيان دلالات التّراكيب والجمل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 ـ يكلّف الطلاب إجابة حول عبارات من أبيات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بيّن دلالة قوله: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القصيدة لبيان الدّلالات الرّمزيّة والمعاني الخفيّة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يا أعدل النّاس إلاّ في معاملتي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*مناقشة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قضايا :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ز ـ يكلّف الطلاب أثناء القراءة إجابة أسئلة حول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اذكر مفرد الكلمات الآتية : شوارد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( بديعيّة ، وصرفيّة، ونحويّة).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المعاني الصرفية ، والمادة المعجمية،  والميزان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الجحفليْن ،  البيد ، جفون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الصّرفي ، وأنواع المحسّنات البديعيّة ، والأساليب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بيّن نوع المحسّن البديعيّ فيما يأتي :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اللغوية وأغراضها ، والإعراب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إذا استوت عنده الأنوار والظّلم .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تحديد القيم والعبر والدّروس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ح ـ يكلّف الطلاب إجابة ما تبقّى من أسئلة 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حدد العبر والدّروس المستفادة من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المستفادة من القصيدة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الدّرس ، وكتابتها في دفاترهم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القصيدة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</w:tbl>
    <w:p w:rsidR="00872DFD" w:rsidRPr="00B1717E" w:rsidRDefault="00872DFD" w:rsidP="00872DFD">
      <w:pPr>
        <w:tabs>
          <w:tab w:val="left" w:pos="9851"/>
        </w:tabs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872DFD" w:rsidRPr="00B1717E" w:rsidRDefault="00872DFD" w:rsidP="00872DFD">
      <w:pPr>
        <w:tabs>
          <w:tab w:val="left" w:pos="9851"/>
        </w:tabs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</w:t>
      </w:r>
    </w:p>
    <w:p w:rsidR="00231238" w:rsidRPr="00B1717E" w:rsidRDefault="00231238" w:rsidP="00872DFD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</w:p>
    <w:tbl>
      <w:tblPr>
        <w:bidiVisual/>
        <w:tblW w:w="10915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3873"/>
        <w:gridCol w:w="3874"/>
        <w:gridCol w:w="3168"/>
      </w:tblGrid>
      <w:tr w:rsidR="00872DFD" w:rsidRPr="00B1717E" w:rsidTr="00000325">
        <w:trPr>
          <w:trHeight w:val="591"/>
        </w:trPr>
        <w:tc>
          <w:tcPr>
            <w:tcW w:w="387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المبحث :اللغة العربيّة / النّحو</w:t>
            </w:r>
          </w:p>
        </w:tc>
        <w:tc>
          <w:tcPr>
            <w:tcW w:w="38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الدرس :(3) العطف</w:t>
            </w:r>
          </w:p>
        </w:tc>
        <w:tc>
          <w:tcPr>
            <w:tcW w:w="31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الصف : الحادي عشر</w:t>
            </w:r>
          </w:p>
        </w:tc>
      </w:tr>
      <w:tr w:rsidR="00872DFD" w:rsidRPr="00B1717E" w:rsidTr="00000325">
        <w:trPr>
          <w:trHeight w:val="591"/>
        </w:trPr>
        <w:tc>
          <w:tcPr>
            <w:tcW w:w="387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( 2 )</w:t>
            </w:r>
          </w:p>
        </w:tc>
        <w:tc>
          <w:tcPr>
            <w:tcW w:w="38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31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872DFD" w:rsidRPr="00B1717E" w:rsidRDefault="00872DFD" w:rsidP="00872DFD">
      <w:pPr>
        <w:spacing w:after="0"/>
        <w:rPr>
          <w:vanish/>
          <w:color w:val="000000" w:themeColor="text1"/>
        </w:rPr>
      </w:pPr>
    </w:p>
    <w:tbl>
      <w:tblPr>
        <w:tblpPr w:leftFromText="180" w:rightFromText="180" w:vertAnchor="text" w:tblpY="259"/>
        <w:bidiVisual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12"/>
        <w:gridCol w:w="4134"/>
        <w:gridCol w:w="2693"/>
        <w:gridCol w:w="1418"/>
      </w:tblGrid>
      <w:tr w:rsidR="00872DFD" w:rsidRPr="00B1717E" w:rsidTr="00000325">
        <w:trPr>
          <w:trHeight w:val="591"/>
        </w:trPr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الأهداف</w:t>
            </w:r>
          </w:p>
        </w:tc>
        <w:tc>
          <w:tcPr>
            <w:tcW w:w="4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التقويم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الملحوظات</w:t>
            </w:r>
          </w:p>
        </w:tc>
      </w:tr>
      <w:tr w:rsidR="00872DFD" w:rsidRPr="00B1717E" w:rsidTr="00000325">
        <w:trPr>
          <w:trHeight w:val="478"/>
        </w:trPr>
        <w:tc>
          <w:tcPr>
            <w:tcW w:w="281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قراءة الأمثلة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قراءة جهريّة معبّرة</w:t>
            </w:r>
          </w:p>
        </w:tc>
        <w:tc>
          <w:tcPr>
            <w:tcW w:w="413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تهيئة وتمهيد بطرح أسئلة حول الموضوع</w:t>
            </w:r>
          </w:p>
        </w:tc>
        <w:tc>
          <w:tcPr>
            <w:tcW w:w="2693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ملاحظة حسن قراءة الطلاب ، 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/- 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عن المعنى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واستثارة خبرات الطّلاّب السّابقة حول العطف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الهدف متداخل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ـ عرض الأمثلة على الوسيلة :( السّبّورة ،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 تحديد مفهو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م العطف. 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شفافيّة و جهاز العرض ، شرائح بوربوينت ، ... )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حدد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مفهوم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العطف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المناقشة والحوار وطرح الأسئلة إذ يكلّف الطّلاب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ذكر حروف العطف . 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 ـ إجابة أسئلة محددة حول  حروف العطف لذكرها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اذكر حروف العطف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، وكتابتها  على السّبورة وفي دفاترهم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تعيين كل من حروف العطف و 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أ ـ إجابة أسئلة محددة حول المعطوف والمعطوف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عيّن كل من حروف العطف و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المعطوف والمعطوف عليه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عليه على السّبورة وفي دفاترهم .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المعطوف والمعطوف عليه فيما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يأتي: " لبثنا يوما أو بعض يوم"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توضيح معاني حروف العطف ,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ب ـ إجابة أسئلة محددة حول  المعطوف والمعطوف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وضّح معاني حروف العطف فيم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عليه لتوضيح معاني أحرف العطف ، وكتابتها  على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يأتي: لا ينال المجد المتقاعسون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السّبورة وفي دفاترهم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بل المجدّون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التّمثيل على معاني أحرف 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ج ـ التمثيل على  معاني أحرف العطف شفويا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مثّل بجملة مفيدة على حرف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العطف ,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وكتابيا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عطفيفيد:  التخيير، الاضراب.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إعراب البدل إعرابا تاما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د ـ إجابة أسئلة محددة حول   أحرف العطف و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أعرب ما تحته خط في قوله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المعطوف والمعطوف عليه  لإعرابه على  السّبورة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الدّهر يومان :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يوم لك ويوم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عليك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حلّ تدريبات الدّرس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هـ ـ قراءة قواعد استنتج من الكتاب ووضع الأسئلة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أجب عن تدريبات الدّرس ، و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عليها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تصحيح الإجابات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 ـ حلّ تدريبات الدّرس على السّبورة وفي دفاترهم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وتصحيح الاجابات .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ورقة عمل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ز ـ عرض ورقة عمل وحلّها فرديا وتحت إشراف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المعلّم ، ومناقشة الإجابات جماعيا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</w:t>
      </w:r>
    </w:p>
    <w:p w:rsidR="00231238" w:rsidRPr="00B1717E" w:rsidRDefault="00231238" w:rsidP="00872DFD">
      <w:pPr>
        <w:rPr>
          <w:rFonts w:eastAsia="Times New Roman"/>
          <w:b/>
          <w:bCs/>
          <w:color w:val="000000" w:themeColor="text1"/>
          <w:sz w:val="18"/>
          <w:szCs w:val="18"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3650"/>
        <w:gridCol w:w="3969"/>
        <w:gridCol w:w="3270"/>
      </w:tblGrid>
      <w:tr w:rsidR="00872DFD" w:rsidRPr="00B1717E" w:rsidTr="00000325">
        <w:trPr>
          <w:trHeight w:val="591"/>
        </w:trPr>
        <w:tc>
          <w:tcPr>
            <w:tcW w:w="36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المبحث :اللغة العربيّة / التعبير 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الدرس : (4) رعاية الأطفال وحمايتهم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الصف : الحادي عشر</w:t>
            </w:r>
          </w:p>
        </w:tc>
      </w:tr>
      <w:tr w:rsidR="00872DFD" w:rsidRPr="00B1717E" w:rsidTr="00000325">
        <w:trPr>
          <w:trHeight w:val="591"/>
        </w:trPr>
        <w:tc>
          <w:tcPr>
            <w:tcW w:w="36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( 1 )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16"/>
          <w:szCs w:val="16"/>
          <w:rtl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2941"/>
        <w:gridCol w:w="3829"/>
        <w:gridCol w:w="2692"/>
        <w:gridCol w:w="1427"/>
      </w:tblGrid>
      <w:tr w:rsidR="00872DFD" w:rsidRPr="00B1717E" w:rsidTr="00000325">
        <w:trPr>
          <w:trHeight w:val="591"/>
        </w:trPr>
        <w:tc>
          <w:tcPr>
            <w:tcW w:w="2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الأهداف</w:t>
            </w:r>
          </w:p>
        </w:tc>
        <w:tc>
          <w:tcPr>
            <w:tcW w:w="38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التقويم</w:t>
            </w:r>
          </w:p>
        </w:tc>
        <w:tc>
          <w:tcPr>
            <w:tcW w:w="14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الملحوظات</w:t>
            </w:r>
          </w:p>
        </w:tc>
      </w:tr>
      <w:tr w:rsidR="00872DFD" w:rsidRPr="00B1717E" w:rsidTr="00000325">
        <w:trPr>
          <w:trHeight w:val="478"/>
        </w:trPr>
        <w:tc>
          <w:tcPr>
            <w:tcW w:w="294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استخلاص الطّلاّب الأفكار</w:t>
            </w:r>
          </w:p>
        </w:tc>
        <w:tc>
          <w:tcPr>
            <w:tcW w:w="382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التهيئة</w:t>
            </w: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: يتفقد المعلم جاهزية الطلبة ودفاترهم.</w:t>
            </w:r>
          </w:p>
        </w:tc>
        <w:tc>
          <w:tcPr>
            <w:tcW w:w="269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استخلص الأفكار الرئيسة و</w:t>
            </w:r>
          </w:p>
        </w:tc>
        <w:tc>
          <w:tcPr>
            <w:tcW w:w="142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الرئيسة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والفرعية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للتعبير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التمهيد</w:t>
            </w: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: </w:t>
            </w: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يكتب المعلّم عنوان التّعبير على السّبّورة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الفرعية للتعبير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ثمّ</w:t>
            </w: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يستثير خبرات الطلبة حول </w:t>
            </w: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الموضوع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تعبير الطّلاّب الشفويّ عن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العرض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: 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طرح الأسئلة المختلفة بهدف استنتاج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ملاحظة حسن تعبير الطّلاب عن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الموضوع مستعينين بالأفكار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الأفكار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الرئيسة والفرعية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وكتابته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ا على السبورة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الموضوع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المستخلصة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تجمع إجابات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الطلبة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وتكتب لإتاحة المجال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كتابة التعبير.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أمام الطّلاب للتعبير الشّفوي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اكتب تعبيرا بعنوان رعاية الطّفل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يكتب الطّلاب التّعبير في دفاترهم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قراءة  التعبير.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الخاتمة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: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يطلب من طلاب قراءة تعابيرهم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ملاحظة حسن قراءة الطلاب ، 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وتصويب الأخطاء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231238" w:rsidRDefault="00872DFD" w:rsidP="00231238">
      <w:pPr>
        <w:rPr>
          <w:rFonts w:eastAsia="Times New Roman" w:hint="cs"/>
          <w:b/>
          <w:bCs/>
          <w:color w:val="000000" w:themeColor="text1"/>
          <w:sz w:val="28"/>
          <w:szCs w:val="2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</w:t>
      </w:r>
    </w:p>
    <w:p w:rsidR="00B1717E" w:rsidRDefault="00B1717E" w:rsidP="00B1717E">
      <w:pPr>
        <w:jc w:val="center"/>
        <w:rPr>
          <w:rFonts w:eastAsia="Times New Roman" w:hint="cs"/>
          <w:b/>
          <w:bCs/>
          <w:color w:val="000000" w:themeColor="text1"/>
          <w:sz w:val="28"/>
          <w:szCs w:val="28"/>
          <w:rtl/>
        </w:rPr>
      </w:pPr>
      <w:r>
        <w:rPr>
          <w:rFonts w:eastAsia="Times New Roman" w:hint="cs"/>
          <w:b/>
          <w:bCs/>
          <w:color w:val="000000" w:themeColor="text1"/>
          <w:sz w:val="28"/>
          <w:szCs w:val="28"/>
          <w:rtl/>
        </w:rPr>
        <w:t xml:space="preserve">للمزيد على </w:t>
      </w:r>
      <w:hyperlink r:id="rId22" w:history="1">
        <w:r w:rsidRPr="00B1717E">
          <w:rPr>
            <w:rStyle w:val="Hyperlink"/>
            <w:rFonts w:eastAsia="Times New Roman" w:hint="cs"/>
            <w:b/>
            <w:bCs/>
            <w:sz w:val="28"/>
            <w:szCs w:val="28"/>
            <w:rtl/>
          </w:rPr>
          <w:t>الملتقى التربوي</w:t>
        </w:r>
      </w:hyperlink>
    </w:p>
    <w:p w:rsidR="00B1717E" w:rsidRPr="00B1717E" w:rsidRDefault="00B1717E" w:rsidP="00231238">
      <w:pPr>
        <w:rPr>
          <w:rFonts w:eastAsia="Times New Roman"/>
          <w:b/>
          <w:bCs/>
          <w:color w:val="000000" w:themeColor="text1"/>
          <w:sz w:val="28"/>
          <w:szCs w:val="28"/>
          <w:rtl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3934"/>
        <w:gridCol w:w="3969"/>
        <w:gridCol w:w="2986"/>
      </w:tblGrid>
      <w:tr w:rsidR="00872DFD" w:rsidRPr="00B1717E" w:rsidTr="00000325">
        <w:trPr>
          <w:trHeight w:val="377"/>
        </w:trPr>
        <w:tc>
          <w:tcPr>
            <w:tcW w:w="3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lastRenderedPageBreak/>
              <w:t>الوحدة الخامسة : التّلوّث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/</w:t>
            </w:r>
          </w:p>
        </w:tc>
        <w:tc>
          <w:tcPr>
            <w:tcW w:w="29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حصص الوحدة : ( 9 )</w:t>
            </w:r>
          </w:p>
        </w:tc>
      </w:tr>
      <w:tr w:rsidR="00872DFD" w:rsidRPr="00B1717E" w:rsidTr="00000325">
        <w:trPr>
          <w:trHeight w:val="382"/>
        </w:trPr>
        <w:tc>
          <w:tcPr>
            <w:tcW w:w="3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المبحث :اللغة العربيّة / المطالعة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الدرس : (1) التّلوّث</w:t>
            </w:r>
          </w:p>
        </w:tc>
        <w:tc>
          <w:tcPr>
            <w:tcW w:w="29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الصف : الحادي عشر</w:t>
            </w:r>
          </w:p>
        </w:tc>
      </w:tr>
      <w:tr w:rsidR="00872DFD" w:rsidRPr="00B1717E" w:rsidTr="00000325">
        <w:trPr>
          <w:trHeight w:val="446"/>
        </w:trPr>
        <w:tc>
          <w:tcPr>
            <w:tcW w:w="3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( 3 )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29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872DFD" w:rsidRPr="00B1717E" w:rsidRDefault="00872DFD" w:rsidP="00872DFD">
      <w:pPr>
        <w:spacing w:after="0"/>
        <w:rPr>
          <w:vanish/>
          <w:color w:val="000000" w:themeColor="text1"/>
        </w:rPr>
      </w:pPr>
    </w:p>
    <w:tbl>
      <w:tblPr>
        <w:tblpPr w:leftFromText="180" w:rightFromText="180" w:vertAnchor="page" w:horzAnchor="margin" w:tblpY="1809"/>
        <w:bidiVisual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2971"/>
        <w:gridCol w:w="3975"/>
        <w:gridCol w:w="2777"/>
        <w:gridCol w:w="1192"/>
      </w:tblGrid>
      <w:tr w:rsidR="00872DFD" w:rsidRPr="00B1717E" w:rsidTr="00000325">
        <w:trPr>
          <w:trHeight w:val="417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الأهداف</w:t>
            </w:r>
          </w:p>
        </w:tc>
        <w:tc>
          <w:tcPr>
            <w:tcW w:w="39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          خطوات التنفيذ</w:t>
            </w:r>
          </w:p>
        </w:tc>
        <w:tc>
          <w:tcPr>
            <w:tcW w:w="27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التقويم</w:t>
            </w:r>
          </w:p>
        </w:tc>
        <w:tc>
          <w:tcPr>
            <w:tcW w:w="11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الملحوظات</w:t>
            </w:r>
          </w:p>
        </w:tc>
      </w:tr>
      <w:tr w:rsidR="00872DFD" w:rsidRPr="00B1717E" w:rsidTr="00000325">
        <w:trPr>
          <w:trHeight w:val="478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*قراءة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النّص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قراءة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جهرية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معبّرة</w:t>
            </w:r>
          </w:p>
        </w:tc>
        <w:tc>
          <w:tcPr>
            <w:tcW w:w="39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ـ تهيئة باستثارة خبرات الطّلاب حول المقالة </w:t>
            </w:r>
          </w:p>
        </w:tc>
        <w:tc>
          <w:tcPr>
            <w:tcW w:w="277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ملاحظة حسن قراءة الطلاب ، </w:t>
            </w:r>
          </w:p>
        </w:tc>
        <w:tc>
          <w:tcPr>
            <w:tcW w:w="119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الأهداف متداخلة 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عن المعنى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، وكتابة أهداف الدّرس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*التعّرف إلى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نبذة من حياة الكاتب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ـ التّعريف بالكاتبة وتحديد أبرز المحطّات في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اذكر نبذة من حياة الكاتب محمود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محمود أحمد الدّراويش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حياته ، وتحديدها في كتب الطّلاب 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أحمد الدّراويش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قراءة القدوة ، والمحاكاة، والجهريّة التفسيريّة.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ـ المناقشة والحوار وطرح الأسئلة حيث :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تفسير المفردات والتراكيب الجديدة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أـ يكلّف الطلاب أثناء القراءة  تفسير المفردات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فسّر المفردات الآتية : الجينات ،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والتراكيب الجديدة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خَلقيّة ،  الهرمون ، الأوزون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استنتاج الأفكار الرئيسة والفرعيّة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 ـ يكلّف الطلاب إجابة أسئلة لاستنتاج الأفكار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استنتج الأفكار الرئيسة   للمقالة .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للمقالة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الرئيسة والفرعيّة  للمقالة وكتابتها على السّبّورة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وفي دفاترهم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توضيح جمال التّصوير الواردفي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ج ـ يكلّف الطّلاّب إجابة أسئلة لتوضيح جمال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وضّح التصوير الفنّي في قولها :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للمقالة.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التصوير ، وتحديد نوعه ، وتدوينه على السّبورة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تآكل طبقة الأوزون.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وفي دفاترهم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بيان دلالات التّراكيب والجمل.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د ـ يكلّف الطلاب إجابة حول عبارات من فقرات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بيّن دلالة قولها: تآكل طبقة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المقالة لبيان الدّلالات الرّمزيّة والمعاني الخفيّة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الأوزون مسؤوليّة عالميّة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*مناقشة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قضايا :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هـ ـ يكلّف الطلاب أثناء القراءة إجابة أسئلة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عيّنالمحسّن البديعيّ فيما يأتي: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( بديعيّة ، وصرفيّة، ونحويّة).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أسئلة حول المعاني الصرفية ، والمادة المعجمية،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وإزاء كلّ هذه الأخطار الماحقة 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والميزان الصّرفي ، وأنواع المحسّنات البديعيّة ،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والأضرار المهلكة ... 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والأساليب اللغوية وأغراضها ، والإعراب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تحديد القيم والعبر والدّروس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 ـ  يكلّف الطلاب أثناء القراءة إجابة أسئلة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حدد العبر والدّروس المستفادة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المستفادة من  المقالة.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حول القيم والعبر والدّروس المستفادة من</w:t>
            </w:r>
            <w:r w:rsidR="00000325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النّص.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من   المقالة.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00325" w:rsidRPr="00B1717E" w:rsidTr="00000325">
        <w:trPr>
          <w:trHeight w:val="544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ح ـ يكلّف الطلاب إجابة ما تبقّى من أسئلة 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00325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الدّرس ، وكتابتها في دفاترهم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872DFD" w:rsidRPr="00B1717E" w:rsidRDefault="00872DFD" w:rsidP="00872DFD">
      <w:pPr>
        <w:ind w:firstLine="720"/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</w:t>
      </w: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</w:p>
    <w:tbl>
      <w:tblPr>
        <w:bidiVisual/>
        <w:tblW w:w="10915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3873"/>
        <w:gridCol w:w="3874"/>
        <w:gridCol w:w="3168"/>
      </w:tblGrid>
      <w:tr w:rsidR="00872DFD" w:rsidRPr="00B1717E" w:rsidTr="00000325">
        <w:trPr>
          <w:trHeight w:val="591"/>
        </w:trPr>
        <w:tc>
          <w:tcPr>
            <w:tcW w:w="387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المبحث :اللغة العربيّة / النّحو</w:t>
            </w:r>
          </w:p>
        </w:tc>
        <w:tc>
          <w:tcPr>
            <w:tcW w:w="38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الدرس :(2) مراجعة التّوابع</w:t>
            </w:r>
          </w:p>
        </w:tc>
        <w:tc>
          <w:tcPr>
            <w:tcW w:w="31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الصف : الحادي عشر</w:t>
            </w:r>
          </w:p>
        </w:tc>
      </w:tr>
      <w:tr w:rsidR="00872DFD" w:rsidRPr="00B1717E" w:rsidTr="00000325">
        <w:trPr>
          <w:trHeight w:val="591"/>
        </w:trPr>
        <w:tc>
          <w:tcPr>
            <w:tcW w:w="387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( 2 )</w:t>
            </w:r>
          </w:p>
        </w:tc>
        <w:tc>
          <w:tcPr>
            <w:tcW w:w="38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31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872DFD" w:rsidRPr="00B1717E" w:rsidRDefault="00872DFD" w:rsidP="00872DFD">
      <w:pPr>
        <w:spacing w:after="0"/>
        <w:rPr>
          <w:vanish/>
          <w:color w:val="000000" w:themeColor="text1"/>
        </w:rPr>
      </w:pPr>
    </w:p>
    <w:tbl>
      <w:tblPr>
        <w:tblpPr w:leftFromText="180" w:rightFromText="180" w:vertAnchor="text" w:tblpY="259"/>
        <w:bidiVisual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12"/>
        <w:gridCol w:w="4134"/>
        <w:gridCol w:w="2693"/>
        <w:gridCol w:w="1418"/>
      </w:tblGrid>
      <w:tr w:rsidR="00872DFD" w:rsidRPr="00B1717E" w:rsidTr="00000325">
        <w:trPr>
          <w:trHeight w:val="591"/>
        </w:trPr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الأهداف</w:t>
            </w:r>
          </w:p>
        </w:tc>
        <w:tc>
          <w:tcPr>
            <w:tcW w:w="4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التقويم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الملحوظات</w:t>
            </w:r>
          </w:p>
        </w:tc>
      </w:tr>
      <w:tr w:rsidR="00872DFD" w:rsidRPr="00B1717E" w:rsidTr="00000325">
        <w:trPr>
          <w:trHeight w:val="478"/>
        </w:trPr>
        <w:tc>
          <w:tcPr>
            <w:tcW w:w="281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قراءة الأمثلة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قراءة جهريّة معبّرة</w:t>
            </w:r>
          </w:p>
        </w:tc>
        <w:tc>
          <w:tcPr>
            <w:tcW w:w="413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تهيئة وتمهيد بطرح أسئلة حول الموضوع</w:t>
            </w:r>
          </w:p>
        </w:tc>
        <w:tc>
          <w:tcPr>
            <w:tcW w:w="2693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ملاحظة حسن قراءة الطلاب ، 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/- 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عن المعنى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واستثارة خبرات الطّلاّب السّابقة حول التّوابع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الهدف متداخل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ـ عرض الأمثلة على الوسيلة :( السّبّورة ،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 تحديد مفهو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م التّوابع. 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شفافيّة و جهاز العرض ، شرائح بوربوينت ، ... )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حدد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مفهوم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التّوابع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المناقشة والحوار وطرح الأسئلة إذ يكلّف الطّلاب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تعيين  التّوابع . 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أ ـ إجابة أسئلة محددة حول  أنواع التّوابع لتعينها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عيّن التّوابع فيما يأتي 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على السّبورة وفي دفاترهم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بيان أنواع  التّوابع . 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 ـ إجابة أسئلة محددة حول  أنواع  التّوابع لذكرها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بيّن  نوع  التّابع فيما تحته خط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والتمييز بينها على السّبورة وفي دفاترهم .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فيما يأتي: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التّمثيل على أنواع التّوابع.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ج ـ التمثيل على   أنواع التّوابع شفويا وكتابيا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مثّل بجملة مفيدة على جميع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أنواع التّوابع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إعراب التّوابع  إعرابا تاما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د ـ إجابة أسئلة محددة حول   أنواع التّوابع وكتابتها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أعرب ما تحته خط في قوله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والتّمثيل عليها وإعراب نماذج منها  على  السّبورة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الدّهر يومان :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يوم لك ويوم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عليك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وفي دفاترهم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هـ ـ قراءة قواعد استنتج من الكتاب ووضع الأسئلة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حلّ تدريبات الدّرس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عليها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أجب عن تدريبات الدّرس ، و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 ـ حلّ تدريبات الدّرس على السّبورة وفي دفاترهم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تصحيح الإجابات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وتصحيح الاجابات .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ز ـ عرض ورقة عمل وحلّها فرديا وتحت إشراف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ورقة عمل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المعلّم ، ومناقشة الإجابات جماعيا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</w:t>
      </w:r>
    </w:p>
    <w:p w:rsidR="00231238" w:rsidRPr="00B1717E" w:rsidRDefault="00231238" w:rsidP="00872DFD">
      <w:pPr>
        <w:rPr>
          <w:rFonts w:eastAsia="Times New Roman"/>
          <w:b/>
          <w:bCs/>
          <w:color w:val="000000" w:themeColor="text1"/>
          <w:sz w:val="18"/>
          <w:szCs w:val="18"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3650"/>
        <w:gridCol w:w="3969"/>
        <w:gridCol w:w="3270"/>
      </w:tblGrid>
      <w:tr w:rsidR="00872DFD" w:rsidRPr="00B1717E" w:rsidTr="00000325">
        <w:trPr>
          <w:trHeight w:val="591"/>
        </w:trPr>
        <w:tc>
          <w:tcPr>
            <w:tcW w:w="36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المبحث :اللغة العربيّة / التعبير 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الدرس : (3) تدوير المخلّفات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الصف : الحادي عشر</w:t>
            </w:r>
          </w:p>
        </w:tc>
      </w:tr>
      <w:tr w:rsidR="00872DFD" w:rsidRPr="00B1717E" w:rsidTr="00000325">
        <w:trPr>
          <w:trHeight w:val="591"/>
        </w:trPr>
        <w:tc>
          <w:tcPr>
            <w:tcW w:w="36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( 1 )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16"/>
          <w:szCs w:val="16"/>
          <w:rtl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2941"/>
        <w:gridCol w:w="3829"/>
        <w:gridCol w:w="2692"/>
        <w:gridCol w:w="1427"/>
      </w:tblGrid>
      <w:tr w:rsidR="00872DFD" w:rsidRPr="00B1717E" w:rsidTr="00000325">
        <w:trPr>
          <w:trHeight w:val="591"/>
        </w:trPr>
        <w:tc>
          <w:tcPr>
            <w:tcW w:w="2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الأهداف</w:t>
            </w:r>
          </w:p>
        </w:tc>
        <w:tc>
          <w:tcPr>
            <w:tcW w:w="38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التقويم</w:t>
            </w:r>
          </w:p>
        </w:tc>
        <w:tc>
          <w:tcPr>
            <w:tcW w:w="14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الملحوظات</w:t>
            </w:r>
          </w:p>
        </w:tc>
      </w:tr>
      <w:tr w:rsidR="00872DFD" w:rsidRPr="00B1717E" w:rsidTr="00000325">
        <w:trPr>
          <w:trHeight w:val="478"/>
        </w:trPr>
        <w:tc>
          <w:tcPr>
            <w:tcW w:w="294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استخلاص الطّلاّب الأفكار</w:t>
            </w:r>
          </w:p>
        </w:tc>
        <w:tc>
          <w:tcPr>
            <w:tcW w:w="382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التهيئة</w:t>
            </w: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: يتفقد المعلم جاهزية الطلبة ودفاترهم.</w:t>
            </w:r>
          </w:p>
        </w:tc>
        <w:tc>
          <w:tcPr>
            <w:tcW w:w="269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استخلص الأفكار الرئيسة و</w:t>
            </w:r>
          </w:p>
        </w:tc>
        <w:tc>
          <w:tcPr>
            <w:tcW w:w="142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الرئيسة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والفرعية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للتعبير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التمهيد</w:t>
            </w: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: </w:t>
            </w: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يكتب المعلّم عنوان التّعبير على السّبّورة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الفرعية للتعبير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ثمّ</w:t>
            </w: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يستثير خبرات الطلبة حول </w:t>
            </w: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الموضوع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تعبير الطّلاّب الشفويّ عن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العرض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: 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طرح الأسئلة المختلفة بهدف استنتاج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ملاحظة حسن تعبير الطّلاب عن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الموضوع مستعينين بالأفكار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الأفكار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الرئيسة والفرعية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وكتابته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ا على السبورة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الموضوع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المستخلصة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تجمع إجابات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الطلبة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وتكتب لإتاحة المجال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كتابة التعبير.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أمام الطّلاب للتعبير الشّفوي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اكتب تعبيرا بعنوان تدوير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يكتب الطّلاب التّعبير في دفاترهم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المخلّفات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قراءة  التعبير.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الخاتمة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: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يطلب من طلاب قراءة تعابيرهم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ملاحظة حسن قراءة الطلاب ، 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وتصويب الأخطاء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231238" w:rsidRDefault="00872DFD" w:rsidP="00231238">
      <w:pPr>
        <w:rPr>
          <w:rFonts w:eastAsia="Times New Roman" w:hint="cs"/>
          <w:b/>
          <w:bCs/>
          <w:color w:val="000000" w:themeColor="text1"/>
          <w:sz w:val="28"/>
          <w:szCs w:val="2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</w:t>
      </w:r>
    </w:p>
    <w:p w:rsidR="00B1717E" w:rsidRDefault="00B1717E" w:rsidP="00B1717E">
      <w:pPr>
        <w:jc w:val="center"/>
        <w:rPr>
          <w:rFonts w:eastAsia="Times New Roman" w:hint="cs"/>
          <w:b/>
          <w:bCs/>
          <w:color w:val="000000" w:themeColor="text1"/>
          <w:sz w:val="28"/>
          <w:szCs w:val="28"/>
          <w:rtl/>
        </w:rPr>
      </w:pPr>
      <w:r>
        <w:rPr>
          <w:rFonts w:eastAsia="Times New Roman" w:hint="cs"/>
          <w:b/>
          <w:bCs/>
          <w:color w:val="000000" w:themeColor="text1"/>
          <w:sz w:val="28"/>
          <w:szCs w:val="28"/>
          <w:rtl/>
        </w:rPr>
        <w:t xml:space="preserve">للمزيد على </w:t>
      </w:r>
      <w:hyperlink r:id="rId23" w:history="1">
        <w:r w:rsidRPr="00B1717E">
          <w:rPr>
            <w:rStyle w:val="Hyperlink"/>
            <w:rFonts w:eastAsia="Times New Roman" w:hint="cs"/>
            <w:b/>
            <w:bCs/>
            <w:sz w:val="28"/>
            <w:szCs w:val="28"/>
            <w:rtl/>
          </w:rPr>
          <w:t>الملتقى التربوي</w:t>
        </w:r>
      </w:hyperlink>
    </w:p>
    <w:p w:rsidR="00B1717E" w:rsidRPr="00B1717E" w:rsidRDefault="00B1717E" w:rsidP="00231238">
      <w:pPr>
        <w:rPr>
          <w:rFonts w:eastAsia="Times New Roman"/>
          <w:b/>
          <w:bCs/>
          <w:color w:val="000000" w:themeColor="text1"/>
          <w:sz w:val="28"/>
          <w:szCs w:val="28"/>
          <w:rtl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3934"/>
        <w:gridCol w:w="3969"/>
        <w:gridCol w:w="2986"/>
      </w:tblGrid>
      <w:tr w:rsidR="00872DFD" w:rsidRPr="00B1717E" w:rsidTr="00000325">
        <w:trPr>
          <w:trHeight w:val="377"/>
        </w:trPr>
        <w:tc>
          <w:tcPr>
            <w:tcW w:w="3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lastRenderedPageBreak/>
              <w:t>الوحدة السّادسة : الخبز المرّ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/</w:t>
            </w:r>
          </w:p>
        </w:tc>
        <w:tc>
          <w:tcPr>
            <w:tcW w:w="29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حصص الوحدة : ( 9 )</w:t>
            </w:r>
          </w:p>
        </w:tc>
      </w:tr>
      <w:tr w:rsidR="00872DFD" w:rsidRPr="00B1717E" w:rsidTr="00000325">
        <w:trPr>
          <w:trHeight w:val="382"/>
        </w:trPr>
        <w:tc>
          <w:tcPr>
            <w:tcW w:w="3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المبحث :</w:t>
            </w:r>
            <w:hyperlink r:id="rId24" w:history="1">
              <w:r w:rsidRPr="00B1717E">
                <w:rPr>
                  <w:rStyle w:val="Hyperlink"/>
                  <w:rFonts w:eastAsia="Times New Roman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>اللغة العربيّة / المطالعة</w:t>
              </w:r>
            </w:hyperlink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الدرس : (1) </w:t>
            </w:r>
            <w:hyperlink r:id="rId25" w:history="1">
              <w:r w:rsidRPr="00B1717E">
                <w:rPr>
                  <w:rStyle w:val="Hyperlink"/>
                  <w:rFonts w:eastAsia="Times New Roman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>الخبز المرّ</w:t>
              </w:r>
            </w:hyperlink>
          </w:p>
        </w:tc>
        <w:tc>
          <w:tcPr>
            <w:tcW w:w="29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B1717E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hyperlink r:id="rId26" w:history="1">
              <w:r w:rsidR="00872DFD" w:rsidRPr="00B1717E">
                <w:rPr>
                  <w:rStyle w:val="Hyperlink"/>
                  <w:rFonts w:eastAsia="Times New Roman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>الصف : الحادي عشر</w:t>
              </w:r>
            </w:hyperlink>
          </w:p>
        </w:tc>
      </w:tr>
      <w:tr w:rsidR="00872DFD" w:rsidRPr="00B1717E" w:rsidTr="00000325">
        <w:trPr>
          <w:trHeight w:val="446"/>
        </w:trPr>
        <w:tc>
          <w:tcPr>
            <w:tcW w:w="3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( 3 )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29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872DFD" w:rsidRPr="00B1717E" w:rsidRDefault="00872DFD" w:rsidP="00872DFD">
      <w:pPr>
        <w:spacing w:after="0"/>
        <w:rPr>
          <w:vanish/>
          <w:color w:val="000000" w:themeColor="text1"/>
        </w:rPr>
      </w:pPr>
    </w:p>
    <w:tbl>
      <w:tblPr>
        <w:tblpPr w:leftFromText="180" w:rightFromText="180" w:vertAnchor="page" w:horzAnchor="margin" w:tblpY="1809"/>
        <w:bidiVisual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2971"/>
        <w:gridCol w:w="3975"/>
        <w:gridCol w:w="2777"/>
        <w:gridCol w:w="1192"/>
      </w:tblGrid>
      <w:tr w:rsidR="00872DFD" w:rsidRPr="00B1717E" w:rsidTr="00000325">
        <w:trPr>
          <w:trHeight w:val="417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الأهداف</w:t>
            </w:r>
          </w:p>
        </w:tc>
        <w:tc>
          <w:tcPr>
            <w:tcW w:w="39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          خطوات التنفيذ</w:t>
            </w:r>
          </w:p>
        </w:tc>
        <w:tc>
          <w:tcPr>
            <w:tcW w:w="27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التقويم</w:t>
            </w:r>
          </w:p>
        </w:tc>
        <w:tc>
          <w:tcPr>
            <w:tcW w:w="11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الملحوظات</w:t>
            </w:r>
          </w:p>
        </w:tc>
      </w:tr>
      <w:tr w:rsidR="00872DFD" w:rsidRPr="00B1717E" w:rsidTr="00000325">
        <w:trPr>
          <w:trHeight w:val="478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*قراءة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النّص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قراءة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جهرية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معبّرة</w:t>
            </w:r>
          </w:p>
        </w:tc>
        <w:tc>
          <w:tcPr>
            <w:tcW w:w="39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ـ تهيئة باستثارة خبرات الطّلاب حول مفهوم  </w:t>
            </w:r>
          </w:p>
        </w:tc>
        <w:tc>
          <w:tcPr>
            <w:tcW w:w="277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ملاحظة حسن قراءة الطلاب ، </w:t>
            </w:r>
          </w:p>
        </w:tc>
        <w:tc>
          <w:tcPr>
            <w:tcW w:w="119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الأهداف متداخلة 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عن المعنى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القصّة القصيرة، وكتابة أهداف الدّرس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*التعّرف إلى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نبذة من حياة الكاتبة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ـ التّعريف بالكاتبة وتحديد أبرز المحطّات في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اذكر نبذة من حياة الكاتبة وداد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وداد السّكاكينيّ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حياتها ، وتحديدها في كتب الطّلاب 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السّكاكينيّ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قراءة القدوة ، والمحاكاة، والجهريّة التفسيريّة.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ـ المناقشة والحوار وطرح الأسئلة حيث :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تعريف المفردات والتراكيب الجديدة 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أـ يكلّف الطلاب أثناء القراءة  تفسير المفردات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عرّف المفردات الآتية : يزوي ،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والتراكيب الجديدة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المترنّح ، الرّهل ،  المتهدّل.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بيان عناصر القصّة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ب ـ يكلّف الطلاب إجابة أسئلة حول عناصر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بيّن عناصر القصّة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القصّة ، وتحليلها ، وكتابتها  على السّبورة وفي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دفاترهم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توضيح جمال التّصوير الواردفي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ج ـ يكلّف الطّلاّب إجابة أسئلة لتوضيح جمال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وضّح التصوير الفنّي في قولها :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القصّة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التصوير ، وتحديد نوعه ، وتدوينه على السّبورة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أدار عينيه الذّابلتين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وفي دفاترهم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بيان دلالات التّراكيب والجمل.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د ـ يكلّف الطلاب إجابة حول عبارات من فقرات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بيّن دلالة قولها:لا تنسي أنّ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القصّة لبيان الدّلالات الرّمزيّة والمعاني الخفيّة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خبز اليتيم مرّ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*مناقشة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قضايا :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هـ ـ يكلّف الطلاب أثناء القراءة إجابة أسئلة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بيّن المحسّن البديعي فيما يأتي :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( بديعيّة ، وصرفيّة، ونحويّة).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أسئلة حول المعاني الصرفية ، والمادة المعجمية،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حتّى ارتدّت من حيث جاءت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والميزان الصّرفي ، وأنواع المحسّنات البديعيّة ،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أعرب ما تحته خط فيما يأتي :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والأساليب اللغوية وأغراضها ، والإعراب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كان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متربّعا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أمام المائدة  .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تحديد القيم والعبر والدّروس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 ـ  يكلّف الطلاب أثناء القراءة إجابة أسئلة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حدد العبر والدّروس المستفادة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المستفادة من   القصّة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حول القيم والعبر والدّروس المستفادة من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من    القصّة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544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القصّة 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.</w:t>
            </w:r>
            <w:r w:rsidR="00000325"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وتدوينها على السّبورة وفي دفاترهم</w:t>
            </w:r>
            <w:r w:rsidR="00000325"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00325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ح ـ يكلّف الطلاب إجابة ما تبقّى من أسئلة 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00325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الدّرس ، وكتابتها في دفاترهم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872DFD" w:rsidRPr="00B1717E" w:rsidRDefault="00872DFD" w:rsidP="00872DFD">
      <w:pPr>
        <w:tabs>
          <w:tab w:val="left" w:pos="2500"/>
        </w:tabs>
        <w:ind w:firstLine="720"/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/>
          <w:b/>
          <w:bCs/>
          <w:color w:val="000000" w:themeColor="text1"/>
          <w:sz w:val="24"/>
          <w:szCs w:val="24"/>
          <w:rtl/>
        </w:rPr>
        <w:tab/>
      </w: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</w:t>
      </w: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</w:p>
    <w:tbl>
      <w:tblPr>
        <w:bidiVisual/>
        <w:tblW w:w="10915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3873"/>
        <w:gridCol w:w="3874"/>
        <w:gridCol w:w="3168"/>
      </w:tblGrid>
      <w:tr w:rsidR="00872DFD" w:rsidRPr="00B1717E" w:rsidTr="00000325">
        <w:trPr>
          <w:trHeight w:val="591"/>
        </w:trPr>
        <w:tc>
          <w:tcPr>
            <w:tcW w:w="387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المبحث :اللغة العربيّة / النّحو</w:t>
            </w:r>
          </w:p>
        </w:tc>
        <w:tc>
          <w:tcPr>
            <w:tcW w:w="38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الدرس :(2) التّمييز</w:t>
            </w:r>
          </w:p>
        </w:tc>
        <w:tc>
          <w:tcPr>
            <w:tcW w:w="31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الصف : الحادي عشر</w:t>
            </w:r>
          </w:p>
        </w:tc>
      </w:tr>
      <w:tr w:rsidR="00872DFD" w:rsidRPr="00B1717E" w:rsidTr="00000325">
        <w:trPr>
          <w:trHeight w:val="591"/>
        </w:trPr>
        <w:tc>
          <w:tcPr>
            <w:tcW w:w="387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( 2 )</w:t>
            </w:r>
          </w:p>
        </w:tc>
        <w:tc>
          <w:tcPr>
            <w:tcW w:w="38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31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872DFD" w:rsidRPr="00B1717E" w:rsidRDefault="00872DFD" w:rsidP="00872DFD">
      <w:pPr>
        <w:spacing w:after="0"/>
        <w:rPr>
          <w:vanish/>
          <w:color w:val="000000" w:themeColor="text1"/>
        </w:rPr>
      </w:pPr>
    </w:p>
    <w:tbl>
      <w:tblPr>
        <w:tblpPr w:leftFromText="180" w:rightFromText="180" w:vertAnchor="text" w:tblpY="259"/>
        <w:bidiVisual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12"/>
        <w:gridCol w:w="4134"/>
        <w:gridCol w:w="2693"/>
        <w:gridCol w:w="1418"/>
      </w:tblGrid>
      <w:tr w:rsidR="00872DFD" w:rsidRPr="00B1717E" w:rsidTr="00000325">
        <w:trPr>
          <w:trHeight w:val="591"/>
        </w:trPr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الأهداف</w:t>
            </w:r>
          </w:p>
        </w:tc>
        <w:tc>
          <w:tcPr>
            <w:tcW w:w="4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التقويم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الملحوظات</w:t>
            </w:r>
          </w:p>
        </w:tc>
      </w:tr>
      <w:tr w:rsidR="00872DFD" w:rsidRPr="00B1717E" w:rsidTr="00000325">
        <w:trPr>
          <w:trHeight w:val="478"/>
        </w:trPr>
        <w:tc>
          <w:tcPr>
            <w:tcW w:w="281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قراءة الأمثلة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قراءة جهريّة معبّرة</w:t>
            </w:r>
          </w:p>
        </w:tc>
        <w:tc>
          <w:tcPr>
            <w:tcW w:w="413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تهيئة وتمهيد بطرح أسئلة حول الموضوع</w:t>
            </w:r>
          </w:p>
        </w:tc>
        <w:tc>
          <w:tcPr>
            <w:tcW w:w="2693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ملاحظة حسن قراءة الطلاب ، 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/- 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عن المعنى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واستثارة خبرات الطّلاّب السّابقة حول المنصوبات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الهدف متداخل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ـ عرض الأمثلة على الوسيلة :( السّبّورة ،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تعريف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مفهو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م التّمييز. 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شفافيّة و جهاز العرض ، شرائح بوربوينت ، ... )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عرّف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مفهوم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التّمييز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المناقشة والحوار وطرح الأسئلة إذ يكلّف الطّلاب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بيان نوعي التّمييز 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أ ـ إجابة أسئلة محددة حول   التّمييز  للتعرّف على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بيّن  نوعي التّمييز فيما يأتي: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نوعيه، والتّمييز، بينهماوكتابة الفوارق بينهما على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السّيف أصدق إنباء من الكتب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السّبورة وفي دفاترهم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اشتريت تنكة زيتا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التّمثيل على  نوعي التّمييز 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 ـ التمثيل على نوعي التّمييز  شفويا  وكتابيا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مثّل بجمل مفيدة على نوعي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التّمييز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تعيين التّمييز 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 ـ إجابة أسئلة محددة حول   التّمييز ونوعه لتعيينه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عيّن التّمييز فيما يأتي:  قال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على  السّبورة وفي دفاترهم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تعالى: " وفجّرنا الأرض عيونا ".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إعراب التّمييز إعرابا تاما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د ـ إجابة أسئلة محددة حول  نوعي التّمييز لإعرابه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أعرب ما تحته خط في قوله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على  السّبورة  وفي دفاترهم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أكرم بصديقك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ضيفا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حلّ تدريبات الدّرس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هـ ـ قراءة قواعد استنتج من الكتاب ووضع الأسئلة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أجب عن تدريبات الدّرس ، و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عليها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تصحيح الإجابات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حلّ تدريبات الدّرس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 ـ حلّ تدريبات الدّرس على السّبورة وفي دفاترهم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أجب عن تدريبات الدّرس ، و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وتصحيح الاجابات .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تصحيح الإجابات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ز ـ عرض ورقة عمل وحلّها فرديا وتحت إشراف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ورقة عمل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المعلّم ، ومناقشة الإجابات جماعيا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</w:t>
      </w:r>
    </w:p>
    <w:p w:rsidR="00231238" w:rsidRPr="00B1717E" w:rsidRDefault="00231238" w:rsidP="00872DFD">
      <w:pPr>
        <w:rPr>
          <w:rFonts w:eastAsia="Times New Roman"/>
          <w:b/>
          <w:bCs/>
          <w:color w:val="000000" w:themeColor="text1"/>
          <w:sz w:val="18"/>
          <w:szCs w:val="18"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3650"/>
        <w:gridCol w:w="3969"/>
        <w:gridCol w:w="3270"/>
      </w:tblGrid>
      <w:tr w:rsidR="00872DFD" w:rsidRPr="00B1717E" w:rsidTr="00000325">
        <w:trPr>
          <w:trHeight w:val="591"/>
        </w:trPr>
        <w:tc>
          <w:tcPr>
            <w:tcW w:w="36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المبحث :اللغة العربيّة / التعبير 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الدرس : (3) معاناة شاب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الصف : الحادي عشر</w:t>
            </w:r>
          </w:p>
        </w:tc>
      </w:tr>
      <w:tr w:rsidR="00872DFD" w:rsidRPr="00B1717E" w:rsidTr="00000325">
        <w:trPr>
          <w:trHeight w:val="591"/>
        </w:trPr>
        <w:tc>
          <w:tcPr>
            <w:tcW w:w="36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( 1 )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16"/>
          <w:szCs w:val="16"/>
          <w:rtl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2941"/>
        <w:gridCol w:w="3829"/>
        <w:gridCol w:w="2692"/>
        <w:gridCol w:w="1427"/>
      </w:tblGrid>
      <w:tr w:rsidR="00872DFD" w:rsidRPr="00B1717E" w:rsidTr="00000325">
        <w:trPr>
          <w:trHeight w:val="591"/>
        </w:trPr>
        <w:tc>
          <w:tcPr>
            <w:tcW w:w="2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الأهداف</w:t>
            </w:r>
          </w:p>
        </w:tc>
        <w:tc>
          <w:tcPr>
            <w:tcW w:w="38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التقويم</w:t>
            </w:r>
          </w:p>
        </w:tc>
        <w:tc>
          <w:tcPr>
            <w:tcW w:w="14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الملحوظات</w:t>
            </w:r>
          </w:p>
        </w:tc>
      </w:tr>
      <w:tr w:rsidR="00872DFD" w:rsidRPr="00B1717E" w:rsidTr="00000325">
        <w:trPr>
          <w:trHeight w:val="478"/>
        </w:trPr>
        <w:tc>
          <w:tcPr>
            <w:tcW w:w="294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استخلاص الطّلاّب الأفكار</w:t>
            </w:r>
          </w:p>
        </w:tc>
        <w:tc>
          <w:tcPr>
            <w:tcW w:w="382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التهيئة</w:t>
            </w: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: يتفقد المعلم جاهزية الطلبة ودفاترهم.</w:t>
            </w:r>
          </w:p>
        </w:tc>
        <w:tc>
          <w:tcPr>
            <w:tcW w:w="269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استخلص الأفكار الرئيسة و</w:t>
            </w:r>
          </w:p>
        </w:tc>
        <w:tc>
          <w:tcPr>
            <w:tcW w:w="142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الرئيسة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والفرعية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للتعبير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التمهيد</w:t>
            </w: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: </w:t>
            </w: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يكتب المعلّم عنوان التّعبير على السّبّورة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الفرعية للتعبير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ثمّ</w:t>
            </w: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يستثير خبرات الطلبة حول </w:t>
            </w: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الموضوع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تعبير الطّلاّب الشفويّ عن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العرض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: 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طرح الأسئلة المختلفة بهدف استنتاج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ملاحظة حسن تعبير الطّلاب عن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الموضوع مستعينين بالأفكار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الأفكار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الرئيسة والفرعية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وكتابته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ا على السبورة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الموضوع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المستخلصة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تجمع إجابات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الطلبة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وتكتب لإتاحة المجال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كتابة التعبير.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أمام الطّلاب للتعبير الشّفوي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اكتب تعبيرا بعنوان معاناة شاب.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يكتب الطّلاب التّعبير في دفاترهم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قراءة  التعبير.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الخاتمة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: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يطلب من طلاب قراءة تعابيرهم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ملاحظة حسن قراءة الطلاب ، 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وتصويب الأخطاء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231238" w:rsidRPr="00B1717E" w:rsidRDefault="00872DFD" w:rsidP="00231238">
      <w:pPr>
        <w:rPr>
          <w:rFonts w:eastAsia="Times New Roman"/>
          <w:b/>
          <w:bCs/>
          <w:color w:val="000000" w:themeColor="text1"/>
          <w:sz w:val="28"/>
          <w:szCs w:val="2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</w:t>
      </w: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3934"/>
        <w:gridCol w:w="3969"/>
        <w:gridCol w:w="2986"/>
      </w:tblGrid>
      <w:tr w:rsidR="00872DFD" w:rsidRPr="00B1717E" w:rsidTr="00000325">
        <w:trPr>
          <w:trHeight w:val="377"/>
        </w:trPr>
        <w:tc>
          <w:tcPr>
            <w:tcW w:w="3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lastRenderedPageBreak/>
              <w:t>الوحدة السّابعة : من سيرة جبرا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/</w:t>
            </w:r>
          </w:p>
        </w:tc>
        <w:tc>
          <w:tcPr>
            <w:tcW w:w="29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حصص الوحدة : ( 10 )</w:t>
            </w:r>
          </w:p>
        </w:tc>
      </w:tr>
      <w:tr w:rsidR="00872DFD" w:rsidRPr="00B1717E" w:rsidTr="00000325">
        <w:trPr>
          <w:trHeight w:val="382"/>
        </w:trPr>
        <w:tc>
          <w:tcPr>
            <w:tcW w:w="3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المبحث :اللغة العربيّة / المطالعة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الدرس : (1) من سيرة جبرا</w:t>
            </w:r>
          </w:p>
        </w:tc>
        <w:tc>
          <w:tcPr>
            <w:tcW w:w="29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الصف : الحادي عشر</w:t>
            </w:r>
          </w:p>
        </w:tc>
      </w:tr>
      <w:tr w:rsidR="00872DFD" w:rsidRPr="00B1717E" w:rsidTr="00000325">
        <w:trPr>
          <w:trHeight w:val="446"/>
        </w:trPr>
        <w:tc>
          <w:tcPr>
            <w:tcW w:w="3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( 3 )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29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872DFD" w:rsidRPr="00B1717E" w:rsidRDefault="00872DFD" w:rsidP="00872DFD">
      <w:pPr>
        <w:spacing w:after="0"/>
        <w:rPr>
          <w:vanish/>
          <w:color w:val="000000" w:themeColor="text1"/>
        </w:rPr>
      </w:pPr>
    </w:p>
    <w:tbl>
      <w:tblPr>
        <w:tblpPr w:leftFromText="180" w:rightFromText="180" w:vertAnchor="page" w:horzAnchor="margin" w:tblpY="1809"/>
        <w:bidiVisual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2971"/>
        <w:gridCol w:w="3975"/>
        <w:gridCol w:w="2777"/>
        <w:gridCol w:w="1192"/>
      </w:tblGrid>
      <w:tr w:rsidR="00872DFD" w:rsidRPr="00B1717E" w:rsidTr="00000325">
        <w:trPr>
          <w:trHeight w:val="417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الأهداف</w:t>
            </w:r>
          </w:p>
        </w:tc>
        <w:tc>
          <w:tcPr>
            <w:tcW w:w="39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          خطوات التنفيذ</w:t>
            </w:r>
          </w:p>
        </w:tc>
        <w:tc>
          <w:tcPr>
            <w:tcW w:w="27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التقويم</w:t>
            </w:r>
          </w:p>
        </w:tc>
        <w:tc>
          <w:tcPr>
            <w:tcW w:w="11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الملحوظات</w:t>
            </w:r>
          </w:p>
        </w:tc>
      </w:tr>
      <w:tr w:rsidR="00872DFD" w:rsidRPr="00B1717E" w:rsidTr="00000325">
        <w:trPr>
          <w:trHeight w:val="478"/>
        </w:trPr>
        <w:tc>
          <w:tcPr>
            <w:tcW w:w="297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*قراءة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السّيرة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قراءة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جهرية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معبّرة</w:t>
            </w:r>
          </w:p>
        </w:tc>
        <w:tc>
          <w:tcPr>
            <w:tcW w:w="39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ـ تهيئة باستثارة خبرات الطّلاب حول مفهوم  </w:t>
            </w:r>
          </w:p>
        </w:tc>
        <w:tc>
          <w:tcPr>
            <w:tcW w:w="277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ملاحظة حسن قراءة الطلاب ، </w:t>
            </w:r>
          </w:p>
        </w:tc>
        <w:tc>
          <w:tcPr>
            <w:tcW w:w="119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الأهداف متداخلة 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عن المعنى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السّيرة، وكتابة أهداف الدّرس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*التعّرف إلى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نبذة من حياة الكاتب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ـ التّعريف بالكاتبة وتحديد أبرز المحطّات في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اذكر نبذة من حياة الكاتب جبرا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جبرا إبراهيم جبرا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حياته ، وتحديدها في كتب الطّلاب 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إبراهيم جبرا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قراءة القدوة ، والمحاكاة، والجهريّة التفسيريّة.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ـ المناقشة والحوار وطرح الأسئلة حيث :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تعريف المفردات والتراكيب الجديدة 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أـ يكلّف الطلاب أثناء القراءة  تفسير المفردات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عرّف المفردات الآتية :  الأقران ،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والتراكيب الجديدة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السّندان ، الكلاّب ،  كالحة.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استنتاج الأفكار الرئيسة والفرعيّة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 ـ يكلّف الطلاب إجابة أسئلة لاستنتاج الأفكار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استنتج  الأفكار الرئيسة والفرعيّة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للسيرة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الرئيسة والفرعيّة لأبيات  للسيرةوكتابتها على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للسيرة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السّبورة وفي دفاترهم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توضيح جمال التّصوير الواردفي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ج ـ يكلّف الطّلاّب إجابة أسئلة لتوضيح جمال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وضّح التصوير الفنّي في قولها :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القصّة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التصوير ، وتحديد نوعه ، وتدوينه على السّبورة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أخفينا معالم سطونا على الكتاب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وفي دفاترهم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بيان دلالات التّراكيب والجمل.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د ـ يكلّف الطلاب إجابة حول عبارات من فقرات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بيّن دلالة قولها:لا تنسي أنّ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القصّة لبيان الدّلالات الرّمزيّة والمعاني الخفيّة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يلبس قطعتي الإطار المقوّستين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*مناقشة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قضايا :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هـ ـ يكلّف الطلاب أثناء القراءة إجابة أسئلة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زن بالميزان الصّرفيّ ما يأتي  :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( بديعيّة ، وصرفيّة، ونحويّة).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المعاني الصرفية ، والمادة المعجمية،  والميزان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استبدّ ، انفرط ، دبّرت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الصّرفي ، وأنواع المحسّنات البديعيّة ، والأساليب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عيّن المحسّن البديعيّ فيما يأتي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اللغوية وأغراضها ، والإعراب 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وفي هذه وتلك وأمي تروح وتجيء 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تحديد القيم والعبر والدّروس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 ـ  يكلّف الطلاب أثناء القراءة إجابة أسئلة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حدد العبر والدّروس المستفادة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المستفادة من   السّيرة .</w:t>
            </w: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حول القيم والعبر والدّروس المستفادة من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من     السّيرة 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544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السّيرة 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00325" w:rsidRPr="00B1717E" w:rsidTr="00000325">
        <w:trPr>
          <w:trHeight w:val="499"/>
        </w:trPr>
        <w:tc>
          <w:tcPr>
            <w:tcW w:w="29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ح ـ يكلّف الطلاب إجابة ما تبقّى من الأسئلة  </w:t>
            </w:r>
          </w:p>
        </w:tc>
        <w:tc>
          <w:tcPr>
            <w:tcW w:w="2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0325" w:rsidRPr="00B1717E" w:rsidRDefault="00000325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872DFD" w:rsidRPr="00B1717E" w:rsidRDefault="00872DFD" w:rsidP="00872DFD">
      <w:pPr>
        <w:ind w:firstLine="720"/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</w:t>
      </w:r>
    </w:p>
    <w:p w:rsidR="00231238" w:rsidRPr="00B1717E" w:rsidRDefault="00231238" w:rsidP="00872DFD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</w:p>
    <w:tbl>
      <w:tblPr>
        <w:bidiVisual/>
        <w:tblW w:w="11062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4016"/>
        <w:gridCol w:w="3875"/>
        <w:gridCol w:w="3171"/>
      </w:tblGrid>
      <w:tr w:rsidR="00872DFD" w:rsidRPr="00B1717E" w:rsidTr="00000325">
        <w:trPr>
          <w:trHeight w:val="591"/>
        </w:trPr>
        <w:tc>
          <w:tcPr>
            <w:tcW w:w="40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المبحث :اللغة العربيّة / النّصوص</w:t>
            </w:r>
          </w:p>
        </w:tc>
        <w:tc>
          <w:tcPr>
            <w:tcW w:w="3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الدرس :(2) شهداء الانتفاضة </w:t>
            </w:r>
          </w:p>
        </w:tc>
        <w:tc>
          <w:tcPr>
            <w:tcW w:w="31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الصف : الحادي عشر</w:t>
            </w:r>
          </w:p>
        </w:tc>
      </w:tr>
      <w:tr w:rsidR="00872DFD" w:rsidRPr="00B1717E" w:rsidTr="00000325">
        <w:trPr>
          <w:trHeight w:val="591"/>
        </w:trPr>
        <w:tc>
          <w:tcPr>
            <w:tcW w:w="40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( 3 )</w:t>
            </w:r>
          </w:p>
        </w:tc>
        <w:tc>
          <w:tcPr>
            <w:tcW w:w="3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31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872DFD" w:rsidRPr="00B1717E" w:rsidRDefault="00872DFD" w:rsidP="00872DFD">
      <w:pPr>
        <w:spacing w:after="0"/>
        <w:rPr>
          <w:vanish/>
          <w:color w:val="000000" w:themeColor="text1"/>
        </w:rPr>
      </w:pPr>
    </w:p>
    <w:tbl>
      <w:tblPr>
        <w:tblpPr w:leftFromText="180" w:rightFromText="180" w:vertAnchor="text" w:tblpY="259"/>
        <w:bidiVisual/>
        <w:tblW w:w="11057" w:type="dxa"/>
        <w:tblInd w:w="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18"/>
        <w:gridCol w:w="3911"/>
        <w:gridCol w:w="3010"/>
        <w:gridCol w:w="1418"/>
      </w:tblGrid>
      <w:tr w:rsidR="00872DFD" w:rsidRPr="00B1717E" w:rsidTr="00000325">
        <w:trPr>
          <w:trHeight w:val="591"/>
        </w:trPr>
        <w:tc>
          <w:tcPr>
            <w:tcW w:w="27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الأهداف</w:t>
            </w:r>
          </w:p>
        </w:tc>
        <w:tc>
          <w:tcPr>
            <w:tcW w:w="39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30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التقويم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الملحوظات</w:t>
            </w:r>
          </w:p>
        </w:tc>
      </w:tr>
      <w:tr w:rsidR="00872DFD" w:rsidRPr="00B1717E" w:rsidTr="00000325">
        <w:trPr>
          <w:trHeight w:val="478"/>
        </w:trPr>
        <w:tc>
          <w:tcPr>
            <w:tcW w:w="27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*قراءة القصيدة قراءة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جهرية </w:t>
            </w:r>
          </w:p>
        </w:tc>
        <w:tc>
          <w:tcPr>
            <w:tcW w:w="391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ـ تهيئة و تمهيد باستثارة خبرات الطّلاب حول </w:t>
            </w:r>
          </w:p>
        </w:tc>
        <w:tc>
          <w:tcPr>
            <w:tcW w:w="301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ملاحظة حسن قراءة الطلاب ، 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rtl/>
                <w:lang w:bidi="ar-JO"/>
              </w:rPr>
              <w:t xml:space="preserve">الأهداف متداخلة </w:t>
            </w: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معبّرة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عن المعنى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 العنوان ، وكتابة أهداف الدّرس.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 ذكر نبذة من حياة الشّاعرة 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ـ التّعريف بالشاعرة وتحديد أبرز المحطّات في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اذكر نبذة من حياة الشّاعرةفدوى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فدوى طوقان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حياتها وتحديدها في كتب الطّلاب 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طوقان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بيان مناسبة القصيدة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أ ـ يكلّف الطلاب إجابة أسئلة لبيان مناسبة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بيّن مناسبة القصيدة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القصيدة وتحديدها في كتبهم 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قراءة القدوة ، والمحاكاة، والجهريّة التفسيريّة.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تعريف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المفردات والتراكيب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 ـ يكلّف الطلاب أثناء القراءة تعريف المفردات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عرّف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المفردات والتراكيب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الآتية: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والتراكيب الجديدة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أوغل ، متوهّجين ، معول ، نفروا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شرح أبيات القصيدة شرحا أدبيا 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ج ـ يكلّف الطلاب إجابة أسئلة أثناء القراءة لشرح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اشرح أبيات القصيدة شرحا أدبيا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وافيا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أبيات القصيدة شرحا أدبيا وافيا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وافيا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استنتاج الأفكار الرئيسة والفرعيّة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د ـ يكلّف الطلاب إجابة أسئلة لاستنتاج الأفكار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استنتج الأفكار الرئيسة لأبيات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للقصيدة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الرئيسة والفرعيّة لأبيات القصيدة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القصيدة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توضيح جمال التّصوير الوارد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هـ ـ يكلّف الطّلاّب إجابة أسئلة لتوضيح  جمال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وضّح جمال التّصوير فيما يأتي 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في أبيات القصيدة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التصوير ، وتحديد نوعه ، وتدوينه على السّبورة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رجموا بها وحش الطّريق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وفي دفاترهم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بيان دلالات التّراكيب والجمل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 ـ يكلّف الطلاب إجابة حول عبارات من أبيات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بيّن دلالة قولها: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القصيدة لبيان الدّلالات الرّمزيّة والمعاني الخفيّة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فالبعث والفجر الجديد رؤيا ترافقهم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*مناقشة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قضايا :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ز ـ يكلّف الطلاب أثناء القراءة إجابة أسئلة حول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اذكر المعاني الصّرفية لما يأتي: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( بديعيّة ، وصرفيّة، ونحويّة).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المعاني الصرفية ، والمادة المعجمية،  والميزان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خؤون ، الجديد ، معول ، واقفين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الصّرفي ، وأنواع المحسّنات البديعيّة ، والأساليب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أعرب ما تحته خط فيما يأتي 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اللغوية وأغراضها ، والإعراب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لن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يمسك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الموت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الخؤون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قلوبهم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تحديد القيم والعبر والدّروس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ح ـ يكلّف الطلاب إجابة ما تبقّى من أسئلة  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حدد العبر والدّروس المستفادة من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  /   ـ    /</w:t>
            </w:r>
          </w:p>
        </w:tc>
      </w:tr>
      <w:tr w:rsidR="00872DFD" w:rsidRPr="00B1717E" w:rsidTr="00000325">
        <w:trPr>
          <w:trHeight w:val="499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المستفادة من القصيدة .</w:t>
            </w:r>
          </w:p>
        </w:tc>
        <w:tc>
          <w:tcPr>
            <w:tcW w:w="3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الدّرس ، وكتابتها في دفاترهم .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القصيدة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</w:tbl>
    <w:p w:rsidR="00872DFD" w:rsidRPr="00B1717E" w:rsidRDefault="00872DFD" w:rsidP="00872DFD">
      <w:pPr>
        <w:tabs>
          <w:tab w:val="left" w:pos="9851"/>
        </w:tabs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872DFD" w:rsidRPr="00B1717E" w:rsidRDefault="00872DFD" w:rsidP="00872DFD">
      <w:pPr>
        <w:tabs>
          <w:tab w:val="left" w:pos="9851"/>
        </w:tabs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</w:t>
      </w:r>
    </w:p>
    <w:p w:rsidR="00231238" w:rsidRPr="00B1717E" w:rsidRDefault="00231238" w:rsidP="00872DFD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</w:p>
    <w:tbl>
      <w:tblPr>
        <w:bidiVisual/>
        <w:tblW w:w="10915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3873"/>
        <w:gridCol w:w="3874"/>
        <w:gridCol w:w="3168"/>
      </w:tblGrid>
      <w:tr w:rsidR="00872DFD" w:rsidRPr="00B1717E" w:rsidTr="00000325">
        <w:trPr>
          <w:trHeight w:val="591"/>
        </w:trPr>
        <w:tc>
          <w:tcPr>
            <w:tcW w:w="387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المبحث :اللغة العربيّة / النّحو</w:t>
            </w:r>
          </w:p>
        </w:tc>
        <w:tc>
          <w:tcPr>
            <w:tcW w:w="38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الدرس :(3) العدد</w:t>
            </w:r>
          </w:p>
        </w:tc>
        <w:tc>
          <w:tcPr>
            <w:tcW w:w="31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الصف : الحادي عشر</w:t>
            </w:r>
          </w:p>
        </w:tc>
      </w:tr>
      <w:tr w:rsidR="00872DFD" w:rsidRPr="00B1717E" w:rsidTr="00000325">
        <w:trPr>
          <w:trHeight w:val="591"/>
        </w:trPr>
        <w:tc>
          <w:tcPr>
            <w:tcW w:w="387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( 3 )</w:t>
            </w:r>
          </w:p>
        </w:tc>
        <w:tc>
          <w:tcPr>
            <w:tcW w:w="38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31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872DFD" w:rsidRPr="00B1717E" w:rsidRDefault="00872DFD" w:rsidP="00872DFD">
      <w:pPr>
        <w:spacing w:after="0"/>
        <w:rPr>
          <w:vanish/>
          <w:color w:val="000000" w:themeColor="text1"/>
        </w:rPr>
      </w:pPr>
    </w:p>
    <w:tbl>
      <w:tblPr>
        <w:tblpPr w:leftFromText="180" w:rightFromText="180" w:vertAnchor="text" w:tblpY="259"/>
        <w:bidiVisual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12"/>
        <w:gridCol w:w="4134"/>
        <w:gridCol w:w="2693"/>
        <w:gridCol w:w="1418"/>
      </w:tblGrid>
      <w:tr w:rsidR="00872DFD" w:rsidRPr="00B1717E" w:rsidTr="00000325">
        <w:trPr>
          <w:trHeight w:val="591"/>
        </w:trPr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الأهداف</w:t>
            </w:r>
          </w:p>
        </w:tc>
        <w:tc>
          <w:tcPr>
            <w:tcW w:w="4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التقويم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الملحوظات</w:t>
            </w:r>
          </w:p>
        </w:tc>
      </w:tr>
      <w:tr w:rsidR="00872DFD" w:rsidRPr="00B1717E" w:rsidTr="00000325">
        <w:trPr>
          <w:trHeight w:val="478"/>
        </w:trPr>
        <w:tc>
          <w:tcPr>
            <w:tcW w:w="281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قراءة الأمثلة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قراءة جهريّة معبّرة</w:t>
            </w:r>
          </w:p>
        </w:tc>
        <w:tc>
          <w:tcPr>
            <w:tcW w:w="413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تهيئة وتمهيد بطرح أسئلة حول الموضوع</w:t>
            </w:r>
          </w:p>
        </w:tc>
        <w:tc>
          <w:tcPr>
            <w:tcW w:w="2693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ملاحظة حسن قراءة الطلاب ، 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/- 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عن المعنى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واستثارة خبرات الطّلاّب السّابقة حول المنصوبات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وتصويب الأخطاء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الهدف متداخل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ـ عرض الأمثلة على الوسيلة :( السّبّورة ،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شفافيّة و جهاز العرض ، شرائح بوربوينت ، ... )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المناقشة والحوار وطرح الأسئلة إذ يكلّف الطّلاب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استنتاج أحكام العدد مع المعدود  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أ ـ إجابة أسئلة محددة حول أحكام العدد مع المعدود 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استنتج أحكام العدد مع المعدود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من حيث المطابقة والخالفة بينهما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من حيث المطابقة والخالفة بينهما في الأعداد :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من حيث المطابقة والخالفة بينهما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( 1،2 ) و ( 3 - 9 ) و ( 10 ) و ( 11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19 )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اشتريت تنكة زيتا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 العدد ( 12 ) والأعداد المعطوفة على العقود ،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والأعداد المضافة ، وكتابتها على السّبورة وفي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دفاترهم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كتابة الأعداد بالحروف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ب ـ كتابة وتحويل الأعداد والأرقام إلى حروف على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اشترك في المباراة ( 12 ) لاعبا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السّبورة وفي دفاترهم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إعراب المعدود إعرابا تاما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ج ـ إجابة أسئلة محددة حول أحكام العدد مع المعدود 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لإعراب المعدود وفق حكمه الإعرابيّ ، وذلك على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السّبورة وفي دفاترهم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حلّ تدريبات الدّرس .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 ـ حلّ تدريبات الدّرس على السّبورة وفي دفاترهم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أجب عن تدريبات الدّرس ، و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وتصحيح الاجابات .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تصحيح الإجابات 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ز ـ عرض ورقة عمل وحلّها فرديا وتحت إشراف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ورقة عمل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المعلّم ، ومناقشة الإجابات جماعيا 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18"/>
          <w:szCs w:val="1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</w:t>
      </w:r>
    </w:p>
    <w:p w:rsidR="00231238" w:rsidRPr="00B1717E" w:rsidRDefault="00231238" w:rsidP="00872DFD">
      <w:pPr>
        <w:rPr>
          <w:rFonts w:eastAsia="Times New Roman"/>
          <w:b/>
          <w:bCs/>
          <w:color w:val="000000" w:themeColor="text1"/>
          <w:sz w:val="18"/>
          <w:szCs w:val="18"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3650"/>
        <w:gridCol w:w="3969"/>
        <w:gridCol w:w="3270"/>
      </w:tblGrid>
      <w:tr w:rsidR="00872DFD" w:rsidRPr="00B1717E" w:rsidTr="00000325">
        <w:trPr>
          <w:trHeight w:val="591"/>
        </w:trPr>
        <w:tc>
          <w:tcPr>
            <w:tcW w:w="36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المبحث :</w:t>
            </w:r>
            <w:hyperlink r:id="rId27" w:history="1">
              <w:r w:rsidRPr="00B1717E">
                <w:rPr>
                  <w:rStyle w:val="Hyperlink"/>
                  <w:rFonts w:eastAsia="Times New Roman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>اللغة العربيّة / التعبير</w:t>
              </w:r>
            </w:hyperlink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الدرس : (4) </w:t>
            </w:r>
            <w:hyperlink r:id="rId28" w:history="1">
              <w:r w:rsidRPr="00B1717E">
                <w:rPr>
                  <w:rStyle w:val="Hyperlink"/>
                  <w:rFonts w:eastAsia="Times New Roman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>حديث الكبار عن ماضيهم</w:t>
              </w:r>
            </w:hyperlink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B1717E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hyperlink r:id="rId29" w:history="1">
              <w:r w:rsidR="00872DFD" w:rsidRPr="00B1717E">
                <w:rPr>
                  <w:rStyle w:val="Hyperlink"/>
                  <w:rFonts w:eastAsia="Times New Roman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>الصف : الحادي عشر</w:t>
              </w:r>
            </w:hyperlink>
          </w:p>
        </w:tc>
      </w:tr>
      <w:tr w:rsidR="00872DFD" w:rsidRPr="00B1717E" w:rsidTr="00000325">
        <w:trPr>
          <w:trHeight w:val="591"/>
        </w:trPr>
        <w:tc>
          <w:tcPr>
            <w:tcW w:w="36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 : ( 1 )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eastAsia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الزمنية:       من </w:t>
            </w:r>
            <w:r w:rsidRPr="00B1717E">
              <w:rPr>
                <w:rFonts w:eastAsia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.............</w:t>
            </w:r>
          </w:p>
        </w:tc>
        <w:tc>
          <w:tcPr>
            <w:tcW w:w="32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إلى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............      </w:t>
            </w:r>
          </w:p>
        </w:tc>
      </w:tr>
    </w:tbl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16"/>
          <w:szCs w:val="16"/>
          <w:rtl/>
        </w:rPr>
      </w:pPr>
    </w:p>
    <w:tbl>
      <w:tblPr>
        <w:bidiVisual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/>
      </w:tblPr>
      <w:tblGrid>
        <w:gridCol w:w="2941"/>
        <w:gridCol w:w="3829"/>
        <w:gridCol w:w="2692"/>
        <w:gridCol w:w="1427"/>
      </w:tblGrid>
      <w:tr w:rsidR="00872DFD" w:rsidRPr="00B1717E" w:rsidTr="00000325">
        <w:trPr>
          <w:trHeight w:val="591"/>
        </w:trPr>
        <w:tc>
          <w:tcPr>
            <w:tcW w:w="2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الأهداف</w:t>
            </w:r>
          </w:p>
        </w:tc>
        <w:tc>
          <w:tcPr>
            <w:tcW w:w="38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      خطوات التنفيذ</w:t>
            </w:r>
          </w:p>
        </w:tc>
        <w:tc>
          <w:tcPr>
            <w:tcW w:w="2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التقويم</w:t>
            </w:r>
          </w:p>
        </w:tc>
        <w:tc>
          <w:tcPr>
            <w:tcW w:w="14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rtl/>
              </w:rPr>
              <w:t>الملحوظات</w:t>
            </w:r>
          </w:p>
        </w:tc>
      </w:tr>
      <w:tr w:rsidR="00872DFD" w:rsidRPr="00B1717E" w:rsidTr="00000325">
        <w:trPr>
          <w:trHeight w:val="478"/>
        </w:trPr>
        <w:tc>
          <w:tcPr>
            <w:tcW w:w="294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استخلاص الطّلاّب الأفكار</w:t>
            </w:r>
          </w:p>
        </w:tc>
        <w:tc>
          <w:tcPr>
            <w:tcW w:w="382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التهيئة</w:t>
            </w: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: يتفقد المعلم جاهزية الطلبة ودفاترهم.</w:t>
            </w:r>
          </w:p>
        </w:tc>
        <w:tc>
          <w:tcPr>
            <w:tcW w:w="269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استخلص الأفكار الرئيسة و</w:t>
            </w:r>
          </w:p>
        </w:tc>
        <w:tc>
          <w:tcPr>
            <w:tcW w:w="142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الرئيسة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والفرعية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للتعبير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التمهيد</w:t>
            </w: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: </w:t>
            </w: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يكتب المعلّم عنوان التّعبير على السّبّورة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الفرعية للتعبير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ثمّ</w:t>
            </w:r>
            <w:r w:rsidRPr="00B1717E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يستثير خبرات الطلبة حول </w:t>
            </w: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الموضوع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*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تعبير الطّلاّب الشفويّ عن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العرض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: 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طرح الأسئلة المختلفة بهدف استنتاج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ملاحظة حسن تعبير الطّلاب عن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الموضوع مستعينين بالأفكار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الأفكار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 الرئيسة والفرعية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وكتابته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ا على السبورة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الموضوع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المستخلصة 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تجمع إجابات 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الطلبة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وتكتب لإتاحة المجال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كتابة التعبير.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أمام الطّلاب للتعبير الشّفوي</w:t>
            </w: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اكتب تعبيرا بعنوان حديث الكبار.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jc w:val="both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يكتب الطّلاب التّعبير في دفاترهم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عن ماضيهم للصّغار.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أو موكب شهيد شاركت فيه ، أو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  <w:lang w:bidi="ar-JO"/>
              </w:rPr>
              <w:t>قرأت عنه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>*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قراءة  التعبير.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u w:val="single"/>
                <w:rtl/>
                <w:lang w:bidi="ar-JO"/>
              </w:rPr>
              <w:t>الخاتمة</w:t>
            </w:r>
            <w:r w:rsidRPr="00B1717E"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  <w:t xml:space="preserve">: </w:t>
            </w:r>
            <w:r w:rsidRPr="00B1717E">
              <w:rPr>
                <w:rFonts w:ascii="Simplified Arabic" w:eastAsia="Times New Roman" w:hAnsi="Simplified Arabic" w:cs="Simplified Arabic" w:hint="cs"/>
                <w:color w:val="000000" w:themeColor="text1"/>
                <w:sz w:val="24"/>
                <w:szCs w:val="24"/>
                <w:rtl/>
                <w:lang w:bidi="ar-JO"/>
              </w:rPr>
              <w:t>يطلب من طلاب قراءة تعابيرهم 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 xml:space="preserve">ملاحظة حسن قراءة الطلاب ، 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B1717E"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وتصويب الأخطاء 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872DFD" w:rsidRPr="00B1717E" w:rsidTr="00000325">
        <w:trPr>
          <w:trHeight w:val="499"/>
        </w:trPr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2DFD" w:rsidRPr="00B1717E" w:rsidRDefault="00872DFD" w:rsidP="0000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</w:p>
    <w:p w:rsidR="00872DFD" w:rsidRPr="00B1717E" w:rsidRDefault="00872DFD" w:rsidP="00872DFD">
      <w:pPr>
        <w:rPr>
          <w:rFonts w:eastAsia="Times New Roman"/>
          <w:b/>
          <w:bCs/>
          <w:color w:val="000000" w:themeColor="text1"/>
          <w:sz w:val="24"/>
          <w:szCs w:val="24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المدير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:rsidR="00872DFD" w:rsidRDefault="00872DFD" w:rsidP="00872DFD">
      <w:pPr>
        <w:rPr>
          <w:rFonts w:eastAsia="Times New Roman" w:hint="cs"/>
          <w:b/>
          <w:bCs/>
          <w:color w:val="000000" w:themeColor="text1"/>
          <w:sz w:val="28"/>
          <w:szCs w:val="28"/>
          <w:rtl/>
        </w:rPr>
      </w:pPr>
      <w:r w:rsidRPr="00B1717E">
        <w:rPr>
          <w:rFonts w:eastAsia="Times New Roman" w:hint="cs"/>
          <w:b/>
          <w:bCs/>
          <w:color w:val="000000" w:themeColor="text1"/>
          <w:sz w:val="24"/>
          <w:szCs w:val="24"/>
          <w:rtl/>
        </w:rPr>
        <w:t xml:space="preserve">ملاحظات المشرف التربوي : </w:t>
      </w:r>
      <w:r w:rsidRPr="00B1717E">
        <w:rPr>
          <w:rFonts w:eastAsia="Times New Roman" w:hint="cs"/>
          <w:b/>
          <w:bCs/>
          <w:color w:val="000000" w:themeColor="text1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</w:t>
      </w:r>
    </w:p>
    <w:p w:rsidR="00B1717E" w:rsidRDefault="00B1717E" w:rsidP="00872DFD">
      <w:pPr>
        <w:rPr>
          <w:rFonts w:eastAsia="Times New Roman" w:hint="cs"/>
          <w:b/>
          <w:bCs/>
          <w:color w:val="000000" w:themeColor="text1"/>
          <w:sz w:val="28"/>
          <w:szCs w:val="28"/>
          <w:rtl/>
        </w:rPr>
      </w:pPr>
    </w:p>
    <w:p w:rsidR="00B1717E" w:rsidRDefault="00B1717E" w:rsidP="00B1717E">
      <w:pPr>
        <w:jc w:val="center"/>
        <w:rPr>
          <w:rFonts w:eastAsia="Times New Roman" w:hint="cs"/>
          <w:b/>
          <w:bCs/>
          <w:color w:val="000000" w:themeColor="text1"/>
          <w:sz w:val="28"/>
          <w:szCs w:val="28"/>
          <w:rtl/>
        </w:rPr>
      </w:pPr>
      <w:r>
        <w:rPr>
          <w:rFonts w:eastAsia="Times New Roman" w:hint="cs"/>
          <w:b/>
          <w:bCs/>
          <w:color w:val="000000" w:themeColor="text1"/>
          <w:sz w:val="28"/>
          <w:szCs w:val="28"/>
          <w:rtl/>
        </w:rPr>
        <w:t xml:space="preserve">للمزيد على </w:t>
      </w:r>
      <w:hyperlink r:id="rId30" w:history="1">
        <w:r w:rsidRPr="00B1717E">
          <w:rPr>
            <w:rStyle w:val="Hyperlink"/>
            <w:rFonts w:eastAsia="Times New Roman" w:hint="cs"/>
            <w:b/>
            <w:bCs/>
            <w:sz w:val="28"/>
            <w:szCs w:val="28"/>
            <w:rtl/>
          </w:rPr>
          <w:t>الملتقى التربوي</w:t>
        </w:r>
      </w:hyperlink>
    </w:p>
    <w:p w:rsidR="00B1717E" w:rsidRPr="00B1717E" w:rsidRDefault="00B1717E" w:rsidP="00872DFD">
      <w:pPr>
        <w:rPr>
          <w:rFonts w:eastAsia="Times New Roman"/>
          <w:b/>
          <w:bCs/>
          <w:color w:val="000000" w:themeColor="text1"/>
          <w:sz w:val="28"/>
          <w:szCs w:val="28"/>
          <w:rtl/>
        </w:rPr>
      </w:pPr>
    </w:p>
    <w:sectPr w:rsidR="00B1717E" w:rsidRPr="00B1717E" w:rsidSect="00496D69">
      <w:pgSz w:w="11906" w:h="16838"/>
      <w:pgMar w:top="284" w:right="567" w:bottom="284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0CF4"/>
    <w:multiLevelType w:val="hybridMultilevel"/>
    <w:tmpl w:val="6AFE1A34"/>
    <w:lvl w:ilvl="0" w:tplc="39AE31F8"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6742C"/>
    <w:multiLevelType w:val="hybridMultilevel"/>
    <w:tmpl w:val="69DA5D80"/>
    <w:lvl w:ilvl="0" w:tplc="BF9AF10E"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24F56"/>
    <w:multiLevelType w:val="hybridMultilevel"/>
    <w:tmpl w:val="3B9665FA"/>
    <w:lvl w:ilvl="0" w:tplc="62EEA444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F60991"/>
    <w:multiLevelType w:val="hybridMultilevel"/>
    <w:tmpl w:val="FE046FBC"/>
    <w:lvl w:ilvl="0" w:tplc="7ED8C89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D807CF"/>
    <w:multiLevelType w:val="hybridMultilevel"/>
    <w:tmpl w:val="63C27AA6"/>
    <w:lvl w:ilvl="0" w:tplc="D50487E2"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6D69"/>
    <w:rsid w:val="00000325"/>
    <w:rsid w:val="000143CC"/>
    <w:rsid w:val="00025C92"/>
    <w:rsid w:val="00036ECC"/>
    <w:rsid w:val="000426A4"/>
    <w:rsid w:val="0007224D"/>
    <w:rsid w:val="00086218"/>
    <w:rsid w:val="00097301"/>
    <w:rsid w:val="000B0578"/>
    <w:rsid w:val="000C75E2"/>
    <w:rsid w:val="000D450A"/>
    <w:rsid w:val="000D66D2"/>
    <w:rsid w:val="000F242D"/>
    <w:rsid w:val="000F7846"/>
    <w:rsid w:val="000F7E24"/>
    <w:rsid w:val="00101AE5"/>
    <w:rsid w:val="00105416"/>
    <w:rsid w:val="001145BF"/>
    <w:rsid w:val="00121967"/>
    <w:rsid w:val="001A66DE"/>
    <w:rsid w:val="001B449B"/>
    <w:rsid w:val="001B5000"/>
    <w:rsid w:val="001B6292"/>
    <w:rsid w:val="001C0C23"/>
    <w:rsid w:val="001D449D"/>
    <w:rsid w:val="001F5BD1"/>
    <w:rsid w:val="001F7B1A"/>
    <w:rsid w:val="00210832"/>
    <w:rsid w:val="00231238"/>
    <w:rsid w:val="002328AA"/>
    <w:rsid w:val="002925A0"/>
    <w:rsid w:val="002D377B"/>
    <w:rsid w:val="00300899"/>
    <w:rsid w:val="003148B2"/>
    <w:rsid w:val="00321F8D"/>
    <w:rsid w:val="003406A7"/>
    <w:rsid w:val="003C6338"/>
    <w:rsid w:val="003D3F66"/>
    <w:rsid w:val="003F1ABD"/>
    <w:rsid w:val="003F2107"/>
    <w:rsid w:val="00453731"/>
    <w:rsid w:val="004671B1"/>
    <w:rsid w:val="00480FD0"/>
    <w:rsid w:val="00487076"/>
    <w:rsid w:val="0049679F"/>
    <w:rsid w:val="00496D69"/>
    <w:rsid w:val="004A0E93"/>
    <w:rsid w:val="004A2BA7"/>
    <w:rsid w:val="004A7238"/>
    <w:rsid w:val="004D4156"/>
    <w:rsid w:val="004E1FBD"/>
    <w:rsid w:val="005067D0"/>
    <w:rsid w:val="00507612"/>
    <w:rsid w:val="005167DB"/>
    <w:rsid w:val="00520BA1"/>
    <w:rsid w:val="00542FF0"/>
    <w:rsid w:val="005D34F1"/>
    <w:rsid w:val="005F2401"/>
    <w:rsid w:val="005F44E8"/>
    <w:rsid w:val="00614D30"/>
    <w:rsid w:val="006222BB"/>
    <w:rsid w:val="0064651F"/>
    <w:rsid w:val="0065019A"/>
    <w:rsid w:val="006560BD"/>
    <w:rsid w:val="0066736F"/>
    <w:rsid w:val="00674230"/>
    <w:rsid w:val="00677ACF"/>
    <w:rsid w:val="006A2CDC"/>
    <w:rsid w:val="006B2781"/>
    <w:rsid w:val="006D3DA0"/>
    <w:rsid w:val="006E61C9"/>
    <w:rsid w:val="006E7E65"/>
    <w:rsid w:val="006F198F"/>
    <w:rsid w:val="006F46D4"/>
    <w:rsid w:val="006F56BD"/>
    <w:rsid w:val="00712B5B"/>
    <w:rsid w:val="007179E2"/>
    <w:rsid w:val="00733108"/>
    <w:rsid w:val="00743896"/>
    <w:rsid w:val="00790093"/>
    <w:rsid w:val="007A047E"/>
    <w:rsid w:val="007B2F10"/>
    <w:rsid w:val="007C26BA"/>
    <w:rsid w:val="007E63BA"/>
    <w:rsid w:val="007F2451"/>
    <w:rsid w:val="00821388"/>
    <w:rsid w:val="0084237B"/>
    <w:rsid w:val="00872DFD"/>
    <w:rsid w:val="00884CCF"/>
    <w:rsid w:val="00886B65"/>
    <w:rsid w:val="008A2EB5"/>
    <w:rsid w:val="008A7EF9"/>
    <w:rsid w:val="008F13D6"/>
    <w:rsid w:val="0090575C"/>
    <w:rsid w:val="009219BD"/>
    <w:rsid w:val="00925856"/>
    <w:rsid w:val="0092784E"/>
    <w:rsid w:val="009432D1"/>
    <w:rsid w:val="00956633"/>
    <w:rsid w:val="009855A3"/>
    <w:rsid w:val="00985A1B"/>
    <w:rsid w:val="00993BEC"/>
    <w:rsid w:val="009A6BE5"/>
    <w:rsid w:val="009D1224"/>
    <w:rsid w:val="009D5017"/>
    <w:rsid w:val="009D6E54"/>
    <w:rsid w:val="00A0438A"/>
    <w:rsid w:val="00A0509E"/>
    <w:rsid w:val="00A158BB"/>
    <w:rsid w:val="00A54CA4"/>
    <w:rsid w:val="00AA1413"/>
    <w:rsid w:val="00AA4067"/>
    <w:rsid w:val="00AB56D1"/>
    <w:rsid w:val="00AD5360"/>
    <w:rsid w:val="00AD6B0C"/>
    <w:rsid w:val="00B1572B"/>
    <w:rsid w:val="00B1717E"/>
    <w:rsid w:val="00B21DB3"/>
    <w:rsid w:val="00B23951"/>
    <w:rsid w:val="00B27627"/>
    <w:rsid w:val="00B63C70"/>
    <w:rsid w:val="00B6537C"/>
    <w:rsid w:val="00B8325C"/>
    <w:rsid w:val="00B8371D"/>
    <w:rsid w:val="00B84AC3"/>
    <w:rsid w:val="00BA7ED8"/>
    <w:rsid w:val="00BB1DFA"/>
    <w:rsid w:val="00BC1D82"/>
    <w:rsid w:val="00BC6050"/>
    <w:rsid w:val="00BC7501"/>
    <w:rsid w:val="00BD1E16"/>
    <w:rsid w:val="00C0198E"/>
    <w:rsid w:val="00C05D9F"/>
    <w:rsid w:val="00C1782F"/>
    <w:rsid w:val="00C20709"/>
    <w:rsid w:val="00C24E14"/>
    <w:rsid w:val="00C638AC"/>
    <w:rsid w:val="00CC24D8"/>
    <w:rsid w:val="00CC4D33"/>
    <w:rsid w:val="00CF7C29"/>
    <w:rsid w:val="00D03D98"/>
    <w:rsid w:val="00D15AB9"/>
    <w:rsid w:val="00D51AC6"/>
    <w:rsid w:val="00D61F13"/>
    <w:rsid w:val="00D620D1"/>
    <w:rsid w:val="00D964BF"/>
    <w:rsid w:val="00DC0C27"/>
    <w:rsid w:val="00DD0B64"/>
    <w:rsid w:val="00E003E4"/>
    <w:rsid w:val="00E15E95"/>
    <w:rsid w:val="00E516DD"/>
    <w:rsid w:val="00E6384A"/>
    <w:rsid w:val="00E75950"/>
    <w:rsid w:val="00EB74EC"/>
    <w:rsid w:val="00EE1A3D"/>
    <w:rsid w:val="00F6649C"/>
    <w:rsid w:val="00F74079"/>
    <w:rsid w:val="00FA2344"/>
    <w:rsid w:val="00FB582A"/>
    <w:rsid w:val="00FC5729"/>
    <w:rsid w:val="00FE7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7DB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بلا قائمة1"/>
    <w:next w:val="a2"/>
    <w:uiPriority w:val="99"/>
    <w:semiHidden/>
    <w:unhideWhenUsed/>
    <w:rsid w:val="00496D69"/>
  </w:style>
  <w:style w:type="table" w:styleId="a3">
    <w:name w:val="Table Grid"/>
    <w:basedOn w:val="a1"/>
    <w:rsid w:val="00496D69"/>
    <w:pPr>
      <w:bidi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Intense Reference"/>
    <w:uiPriority w:val="32"/>
    <w:qFormat/>
    <w:rsid w:val="00086218"/>
    <w:rPr>
      <w:b/>
      <w:bCs/>
      <w:smallCaps/>
      <w:color w:val="C0504D"/>
      <w:spacing w:val="5"/>
      <w:u w:val="single"/>
    </w:rPr>
  </w:style>
  <w:style w:type="character" w:styleId="Hyperlink">
    <w:name w:val="Hyperlink"/>
    <w:basedOn w:val="a0"/>
    <w:uiPriority w:val="99"/>
    <w:unhideWhenUsed/>
    <w:rsid w:val="00B171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epal.net/library/?app=content.list&amp;level=12&amp;semester=1&amp;subject=1" TargetMode="External"/><Relationship Id="rId13" Type="http://schemas.openxmlformats.org/officeDocument/2006/relationships/hyperlink" Target="https://www.wepal.net/library/?app=content.list&amp;level=12&amp;semester=1&amp;subject=1" TargetMode="External"/><Relationship Id="rId18" Type="http://schemas.openxmlformats.org/officeDocument/2006/relationships/hyperlink" Target="https://www.wepal.net/library/?app=content.list&amp;level=12&amp;semester=1&amp;subject=1" TargetMode="External"/><Relationship Id="rId26" Type="http://schemas.openxmlformats.org/officeDocument/2006/relationships/hyperlink" Target="https://www.wepal.net/library/?app=content.list&amp;level=12&amp;semester=1&amp;subject=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epal.net/library/?app=content.list&amp;level=12&amp;semester=1&amp;subject=1" TargetMode="External"/><Relationship Id="rId7" Type="http://schemas.openxmlformats.org/officeDocument/2006/relationships/hyperlink" Target="https://www.wepal.net/library/?app=content.list&amp;level=12&amp;semester=1&amp;subject=1" TargetMode="External"/><Relationship Id="rId12" Type="http://schemas.openxmlformats.org/officeDocument/2006/relationships/hyperlink" Target="https://www.wepal.net/library/?app=content.list&amp;level=12&amp;semester=1&amp;subject=1" TargetMode="External"/><Relationship Id="rId17" Type="http://schemas.openxmlformats.org/officeDocument/2006/relationships/hyperlink" Target="https://www.wepal.net/library/?app=content.list&amp;level=12&amp;semester=1&amp;subject=1" TargetMode="External"/><Relationship Id="rId25" Type="http://schemas.openxmlformats.org/officeDocument/2006/relationships/hyperlink" Target="https://www.wepal.net/library/?app=content.list&amp;level=12&amp;semester=1&amp;subject=1" TargetMode="Externa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www.wepal.net/library/?app=content.list&amp;level=12&amp;semester=1&amp;subject=1" TargetMode="External"/><Relationship Id="rId20" Type="http://schemas.openxmlformats.org/officeDocument/2006/relationships/hyperlink" Target="https://www.wepal.net/library/?app=content.list&amp;level=12&amp;semester=1&amp;subject=1" TargetMode="External"/><Relationship Id="rId29" Type="http://schemas.openxmlformats.org/officeDocument/2006/relationships/hyperlink" Target="https://www.wepal.net/library/?app=content.list&amp;level=12&amp;semester=1&amp;subject=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wepal.net/library/?app=content.list&amp;level=12&amp;semester=1&amp;subject=1" TargetMode="External"/><Relationship Id="rId11" Type="http://schemas.openxmlformats.org/officeDocument/2006/relationships/hyperlink" Target="https://www.wepal.net/library/?app=content.list&amp;level=12&amp;semester=1&amp;subject=1" TargetMode="External"/><Relationship Id="rId24" Type="http://schemas.openxmlformats.org/officeDocument/2006/relationships/hyperlink" Target="https://www.wepal.net/library/?app=content.list&amp;level=12&amp;semester=1&amp;subject=1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wepal.net/library/?app=content.list&amp;level=12&amp;semester=1&amp;subject=1" TargetMode="External"/><Relationship Id="rId23" Type="http://schemas.openxmlformats.org/officeDocument/2006/relationships/hyperlink" Target="https://www.wepal.net/library/?app=content.list&amp;level=12&amp;semester=1&amp;subject=1" TargetMode="External"/><Relationship Id="rId28" Type="http://schemas.openxmlformats.org/officeDocument/2006/relationships/hyperlink" Target="https://www.wepal.net/library/?app=content.list&amp;level=12&amp;semester=1&amp;subject=1" TargetMode="External"/><Relationship Id="rId10" Type="http://schemas.openxmlformats.org/officeDocument/2006/relationships/hyperlink" Target="https://www.wepal.net/library/?app=content.list&amp;level=12&amp;semester=1&amp;subject=1" TargetMode="External"/><Relationship Id="rId19" Type="http://schemas.openxmlformats.org/officeDocument/2006/relationships/hyperlink" Target="https://www.wepal.net/library/?app=content.list&amp;level=12&amp;semester=1&amp;subject=1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epal.net/library/?app=content.list&amp;level=12&amp;semester=1&amp;subject=1" TargetMode="External"/><Relationship Id="rId14" Type="http://schemas.openxmlformats.org/officeDocument/2006/relationships/hyperlink" Target="https://www.wepal.net/library/?app=content.list&amp;level=12&amp;semester=1&amp;subject=1" TargetMode="External"/><Relationship Id="rId22" Type="http://schemas.openxmlformats.org/officeDocument/2006/relationships/hyperlink" Target="https://www.wepal.net/library/?app=content.list&amp;level=12&amp;semester=1&amp;subject=1" TargetMode="External"/><Relationship Id="rId27" Type="http://schemas.openxmlformats.org/officeDocument/2006/relationships/hyperlink" Target="https://www.wepal.net/library/?app=content.list&amp;level=12&amp;semester=1&amp;subject=1" TargetMode="External"/><Relationship Id="rId30" Type="http://schemas.openxmlformats.org/officeDocument/2006/relationships/hyperlink" Target="https://www.wepal.net/library/?app=content.list&amp;level=12&amp;semester=1&amp;subject=1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2B7BC-C6E3-4F30-94F9-7F150A03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9036</Words>
  <Characters>51508</Characters>
  <Application>Microsoft Office Word</Application>
  <DocSecurity>0</DocSecurity>
  <Lines>429</Lines>
  <Paragraphs>120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basheer</Company>
  <LinksUpToDate>false</LinksUpToDate>
  <CharactersWithSpaces>60424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dad</cp:lastModifiedBy>
  <cp:revision>88</cp:revision>
  <dcterms:created xsi:type="dcterms:W3CDTF">2018-07-01T20:11:00Z</dcterms:created>
  <dcterms:modified xsi:type="dcterms:W3CDTF">2019-09-10T21:38:00Z</dcterms:modified>
</cp:coreProperties>
</file>